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4A0F6" w14:textId="77777777" w:rsidR="0097483F" w:rsidRPr="00FC3317" w:rsidRDefault="0097483F" w:rsidP="00FC3317">
      <w:pPr>
        <w:pStyle w:val="Heading1"/>
        <w:spacing w:line="240" w:lineRule="auto"/>
        <w:jc w:val="center"/>
        <w:rPr>
          <w:rFonts w:ascii="Lucida Handwriting" w:hAnsi="Lucida Handwriting"/>
          <w:color w:val="000000" w:themeColor="text1"/>
          <w:sz w:val="28"/>
        </w:rPr>
      </w:pPr>
      <w:r w:rsidRPr="00FC3317">
        <w:rPr>
          <w:rFonts w:ascii="Lucida Handwriting" w:hAnsi="Lucida Handwriting"/>
          <w:color w:val="auto"/>
          <w:sz w:val="28"/>
        </w:rPr>
        <w:t>H</w:t>
      </w:r>
      <w:r w:rsidRPr="00FC3317">
        <w:rPr>
          <w:rFonts w:ascii="Lucida Handwriting" w:hAnsi="Lucida Handwriting"/>
          <w:color w:val="000000" w:themeColor="text1"/>
          <w:sz w:val="28"/>
        </w:rPr>
        <w:t>arrison High School</w:t>
      </w:r>
      <w:r w:rsidRPr="00FC3317">
        <w:rPr>
          <w:rFonts w:ascii="Lucida Handwriting" w:hAnsi="Lucida Handwriting"/>
          <w:noProof/>
          <w:color w:val="000000" w:themeColor="text1"/>
          <w:sz w:val="28"/>
        </w:rPr>
        <mc:AlternateContent>
          <mc:Choice Requires="wps">
            <w:drawing>
              <wp:anchor distT="0" distB="0" distL="114300" distR="114300" simplePos="0" relativeHeight="251662336" behindDoc="0" locked="0" layoutInCell="1" hidden="0" allowOverlap="1" wp14:anchorId="44A35C5F" wp14:editId="4A1B8F8A">
                <wp:simplePos x="0" y="0"/>
                <wp:positionH relativeFrom="margin">
                  <wp:posOffset>38100</wp:posOffset>
                </wp:positionH>
                <wp:positionV relativeFrom="paragraph">
                  <wp:posOffset>25400</wp:posOffset>
                </wp:positionV>
                <wp:extent cx="5905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389440" y="3780000"/>
                          <a:ext cx="591312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type w14:anchorId="2DCCB4EA" id="_x0000_t32" coordsize="21600,21600" o:spt="32" o:oned="t" path="m,l21600,21600e" filled="f">
                <v:path arrowok="t" fillok="f" o:connecttype="none"/>
                <o:lock v:ext="edit" shapetype="t"/>
              </v:shapetype>
              <v:shape id="Straight Arrow Connector 3" o:spid="_x0000_s1026" type="#_x0000_t32" style="position:absolute;margin-left:3pt;margin-top:2pt;width:46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" strokecolor="#4a7dba">
                <w10:wrap anchorx="margin"/>
              </v:shape>
            </w:pict>
          </mc:Fallback>
        </mc:AlternateContent>
      </w:r>
    </w:p>
    <w:p w14:paraId="2ADFF3FB" w14:textId="7F96CE5E" w:rsidR="0097483F" w:rsidRPr="00FC3317" w:rsidRDefault="0097483F" w:rsidP="00FC3317">
      <w:pPr>
        <w:pStyle w:val="Heading1"/>
        <w:spacing w:line="240" w:lineRule="auto"/>
        <w:jc w:val="center"/>
        <w:rPr>
          <w:rFonts w:ascii="Lucida Handwriting" w:hAnsi="Lucida Handwriting"/>
          <w:color w:val="000000" w:themeColor="text1"/>
          <w:sz w:val="28"/>
        </w:rPr>
      </w:pPr>
      <w:r w:rsidRPr="00FC3317">
        <w:rPr>
          <w:rFonts w:ascii="Lucida Handwriting" w:hAnsi="Lucida Handwriting"/>
          <w:color w:val="000000" w:themeColor="text1"/>
          <w:sz w:val="28"/>
        </w:rPr>
        <w:t xml:space="preserve">Course Syllabus for Spanish II </w:t>
      </w:r>
    </w:p>
    <w:p w14:paraId="6C9FAC56" w14:textId="6AB3E0C6" w:rsidR="0097483F" w:rsidRPr="00FC3317" w:rsidRDefault="00347182" w:rsidP="00FC3317">
      <w:pPr>
        <w:pStyle w:val="Heading1"/>
        <w:spacing w:line="240" w:lineRule="auto"/>
        <w:jc w:val="center"/>
        <w:rPr>
          <w:rFonts w:ascii="Lucida Handwriting" w:hAnsi="Lucida Handwriting"/>
          <w:color w:val="000000" w:themeColor="text1"/>
          <w:sz w:val="28"/>
        </w:rPr>
      </w:pPr>
      <w:r w:rsidRPr="00FC3317">
        <w:rPr>
          <w:rFonts w:ascii="Lucida Handwriting" w:hAnsi="Lucida Handwriting"/>
          <w:color w:val="000000" w:themeColor="text1"/>
          <w:sz w:val="28"/>
        </w:rPr>
        <w:t>Spring 2019</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6"/>
        <w:gridCol w:w="7259"/>
        <w:gridCol w:w="236"/>
      </w:tblGrid>
      <w:tr w:rsidR="00C80644" w:rsidRPr="008630CA" w14:paraId="7EC5F312" w14:textId="77777777" w:rsidTr="00491D47">
        <w:trPr>
          <w:gridAfter w:val="1"/>
          <w:wAfter w:w="236" w:type="dxa"/>
          <w:trHeight w:val="144"/>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5F310" w14:textId="3B0508B7" w:rsidR="00C80644" w:rsidRPr="00FC3317" w:rsidRDefault="00C80644" w:rsidP="00FC3317">
            <w:pPr>
              <w:spacing w:after="0" w:line="144" w:lineRule="atLeast"/>
              <w:rPr>
                <w:rFonts w:eastAsia="Times New Roman" w:cstheme="minorHAnsi"/>
                <w:b/>
                <w:sz w:val="26"/>
                <w:szCs w:val="26"/>
                <w:lang w:val="en-US" w:eastAsia="es-US"/>
              </w:rPr>
            </w:pPr>
            <w:r w:rsidRPr="00FC3317">
              <w:rPr>
                <w:rFonts w:eastAsia="Times New Roman" w:cstheme="minorHAnsi"/>
                <w:b/>
                <w:bCs/>
                <w:sz w:val="26"/>
                <w:szCs w:val="26"/>
                <w:lang w:val="en-US" w:eastAsia="es-US"/>
              </w:rPr>
              <w:t>Teacher</w:t>
            </w:r>
          </w:p>
        </w:tc>
        <w:tc>
          <w:tcPr>
            <w:tcW w:w="74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5F311" w14:textId="684A6A53" w:rsidR="00C80644" w:rsidRPr="0050718F" w:rsidRDefault="00FC3317" w:rsidP="00C80644">
            <w:pPr>
              <w:spacing w:after="0" w:line="144" w:lineRule="atLeast"/>
              <w:rPr>
                <w:rFonts w:eastAsia="Times New Roman" w:cs="Times New Roman"/>
                <w:b/>
                <w:color w:val="333333"/>
                <w:sz w:val="24"/>
                <w:szCs w:val="24"/>
                <w:lang w:eastAsia="es-US"/>
              </w:rPr>
            </w:pPr>
            <w:r>
              <w:rPr>
                <w:rFonts w:eastAsia="Times New Roman" w:cs="Arial"/>
                <w:b/>
                <w:color w:val="000000"/>
                <w:sz w:val="24"/>
                <w:szCs w:val="24"/>
                <w:lang w:eastAsia="es-US"/>
              </w:rPr>
              <w:t xml:space="preserve">Lauren Stewart </w:t>
            </w:r>
          </w:p>
        </w:tc>
      </w:tr>
      <w:tr w:rsidR="00C80644" w:rsidRPr="008630CA" w14:paraId="7EC5F315" w14:textId="77777777" w:rsidTr="00491D47">
        <w:trPr>
          <w:gridAfter w:val="1"/>
          <w:wAfter w:w="236" w:type="dxa"/>
          <w:trHeight w:val="144"/>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5F313" w14:textId="4232EDBD" w:rsidR="00C80644" w:rsidRPr="00FC3317" w:rsidRDefault="00372159" w:rsidP="00FC3317">
            <w:pPr>
              <w:spacing w:after="0" w:line="144" w:lineRule="atLeast"/>
              <w:rPr>
                <w:rFonts w:eastAsia="Times New Roman" w:cstheme="minorHAnsi"/>
                <w:b/>
                <w:sz w:val="26"/>
                <w:szCs w:val="26"/>
                <w:lang w:val="en-US" w:eastAsia="es-US"/>
              </w:rPr>
            </w:pPr>
            <w:r w:rsidRPr="00FC3317">
              <w:rPr>
                <w:rFonts w:eastAsia="Times New Roman" w:cstheme="minorHAnsi"/>
                <w:b/>
                <w:bCs/>
                <w:sz w:val="26"/>
                <w:szCs w:val="26"/>
                <w:lang w:val="en-US" w:eastAsia="es-US"/>
              </w:rPr>
              <w:t>E</w:t>
            </w:r>
            <w:r w:rsidR="00C80644" w:rsidRPr="00FC3317">
              <w:rPr>
                <w:rFonts w:eastAsia="Times New Roman" w:cstheme="minorHAnsi"/>
                <w:b/>
                <w:bCs/>
                <w:sz w:val="26"/>
                <w:szCs w:val="26"/>
                <w:lang w:val="en-US" w:eastAsia="es-US"/>
              </w:rPr>
              <w:t>mail</w:t>
            </w:r>
          </w:p>
        </w:tc>
        <w:tc>
          <w:tcPr>
            <w:tcW w:w="74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5F314" w14:textId="1D2CDE55" w:rsidR="00C80644" w:rsidRPr="00FC3317" w:rsidRDefault="00FC3317" w:rsidP="00C80644">
            <w:pPr>
              <w:spacing w:after="0" w:line="144" w:lineRule="atLeast"/>
              <w:rPr>
                <w:rFonts w:eastAsia="Times New Roman" w:cs="Times New Roman"/>
                <w:color w:val="333333"/>
                <w:sz w:val="24"/>
                <w:szCs w:val="24"/>
                <w:lang w:val="en-US" w:eastAsia="es-US"/>
              </w:rPr>
            </w:pPr>
            <w:proofErr w:type="spellStart"/>
            <w:r>
              <w:rPr>
                <w:rFonts w:eastAsia="Times New Roman" w:cs="Arial"/>
                <w:color w:val="000000"/>
                <w:sz w:val="24"/>
                <w:szCs w:val="24"/>
                <w:lang w:eastAsia="es-US"/>
              </w:rPr>
              <w:t>lauren.stewart</w:t>
            </w:r>
            <w:proofErr w:type="spellEnd"/>
            <w:r>
              <w:rPr>
                <w:rFonts w:eastAsia="Times New Roman" w:cs="Arial"/>
                <w:color w:val="000000"/>
                <w:sz w:val="24"/>
                <w:szCs w:val="24"/>
                <w:lang w:val="en-US" w:eastAsia="es-US"/>
              </w:rPr>
              <w:t>@cobbk12.org</w:t>
            </w:r>
          </w:p>
        </w:tc>
      </w:tr>
      <w:tr w:rsidR="00C80644" w:rsidRPr="008630CA" w14:paraId="7EC5F318" w14:textId="77777777" w:rsidTr="00491D47">
        <w:trPr>
          <w:gridAfter w:val="1"/>
          <w:wAfter w:w="236" w:type="dxa"/>
          <w:trHeight w:val="144"/>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5F316" w14:textId="09B466AA" w:rsidR="00C80644" w:rsidRPr="00FC3317" w:rsidRDefault="00372159" w:rsidP="00FC3317">
            <w:pPr>
              <w:spacing w:after="0" w:line="144" w:lineRule="atLeast"/>
              <w:ind w:right="645"/>
              <w:outlineLvl w:val="0"/>
              <w:rPr>
                <w:rFonts w:eastAsia="Times New Roman" w:cstheme="minorHAnsi"/>
                <w:b/>
                <w:bCs/>
                <w:kern w:val="36"/>
                <w:sz w:val="26"/>
                <w:szCs w:val="26"/>
                <w:lang w:val="en-US" w:eastAsia="es-US"/>
              </w:rPr>
            </w:pPr>
            <w:r w:rsidRPr="00FC3317">
              <w:rPr>
                <w:rFonts w:eastAsia="Times New Roman" w:cstheme="minorHAnsi"/>
                <w:b/>
                <w:bCs/>
                <w:kern w:val="36"/>
                <w:sz w:val="26"/>
                <w:szCs w:val="26"/>
                <w:lang w:val="en-US" w:eastAsia="es-US"/>
              </w:rPr>
              <w:t>Phone</w:t>
            </w:r>
          </w:p>
        </w:tc>
        <w:tc>
          <w:tcPr>
            <w:tcW w:w="74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5F317" w14:textId="69278AFA" w:rsidR="00C80644" w:rsidRPr="00E37712" w:rsidRDefault="00274566" w:rsidP="00A90EE1">
            <w:pPr>
              <w:spacing w:after="0" w:line="144" w:lineRule="atLeast"/>
              <w:ind w:right="645"/>
              <w:rPr>
                <w:rFonts w:eastAsia="Times New Roman" w:cs="Times New Roman"/>
                <w:color w:val="333333"/>
                <w:sz w:val="24"/>
                <w:szCs w:val="24"/>
                <w:lang w:eastAsia="es-US"/>
              </w:rPr>
            </w:pPr>
            <w:r>
              <w:rPr>
                <w:rFonts w:eastAsia="Times New Roman" w:cs="Times New Roman"/>
                <w:color w:val="333333"/>
                <w:sz w:val="24"/>
                <w:szCs w:val="24"/>
                <w:lang w:eastAsia="es-US"/>
              </w:rPr>
              <w:t>678-594-8104</w:t>
            </w:r>
          </w:p>
        </w:tc>
      </w:tr>
      <w:tr w:rsidR="00C80644" w:rsidRPr="00A576D5" w14:paraId="7EC5F320" w14:textId="77777777" w:rsidTr="00E73099">
        <w:trPr>
          <w:gridAfter w:val="1"/>
          <w:wAfter w:w="236" w:type="dxa"/>
          <w:trHeight w:val="782"/>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5F319" w14:textId="2180169F" w:rsidR="00C80644" w:rsidRPr="00FC3317" w:rsidRDefault="00372159" w:rsidP="00FC3317">
            <w:pPr>
              <w:spacing w:after="0" w:line="240" w:lineRule="auto"/>
              <w:ind w:right="645"/>
              <w:outlineLvl w:val="0"/>
              <w:rPr>
                <w:rFonts w:eastAsia="Times New Roman" w:cstheme="minorHAnsi"/>
                <w:b/>
                <w:bCs/>
                <w:kern w:val="36"/>
                <w:sz w:val="26"/>
                <w:szCs w:val="26"/>
                <w:lang w:val="en-US" w:eastAsia="es-US"/>
              </w:rPr>
            </w:pPr>
            <w:r w:rsidRPr="00FC3317">
              <w:rPr>
                <w:rFonts w:eastAsia="Times New Roman" w:cstheme="minorHAnsi"/>
                <w:b/>
                <w:bCs/>
                <w:kern w:val="36"/>
                <w:sz w:val="26"/>
                <w:szCs w:val="26"/>
                <w:lang w:val="en-US" w:eastAsia="es-US"/>
              </w:rPr>
              <w:t>Textbooks and Useful Tools</w:t>
            </w:r>
          </w:p>
        </w:tc>
        <w:tc>
          <w:tcPr>
            <w:tcW w:w="74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5F31A" w14:textId="29C9598A" w:rsidR="008743AA" w:rsidRPr="00E37712" w:rsidRDefault="00392AB4" w:rsidP="00C80644">
            <w:pPr>
              <w:spacing w:after="0" w:line="240" w:lineRule="auto"/>
              <w:ind w:right="645"/>
              <w:rPr>
                <w:rFonts w:eastAsia="Times New Roman" w:cs="Times New Roman"/>
                <w:b/>
                <w:color w:val="000000"/>
                <w:sz w:val="24"/>
                <w:szCs w:val="24"/>
                <w:lang w:val="en-US" w:eastAsia="es-US"/>
              </w:rPr>
            </w:pPr>
            <w:bookmarkStart w:id="0" w:name="_GoBack"/>
            <w:bookmarkEnd w:id="0"/>
            <w:r w:rsidRPr="00E37712">
              <w:rPr>
                <w:rFonts w:eastAsia="Times New Roman" w:cs="Times New Roman"/>
                <w:noProof/>
                <w:color w:val="000000"/>
                <w:sz w:val="24"/>
                <w:szCs w:val="24"/>
                <w:lang w:val="en-US"/>
              </w:rPr>
              <w:drawing>
                <wp:anchor distT="0" distB="0" distL="114300" distR="114300" simplePos="0" relativeHeight="251660288" behindDoc="0" locked="0" layoutInCell="1" allowOverlap="1" wp14:anchorId="3D7BFB20" wp14:editId="3A6D08FE">
                  <wp:simplePos x="0" y="0"/>
                  <wp:positionH relativeFrom="column">
                    <wp:posOffset>3401695</wp:posOffset>
                  </wp:positionH>
                  <wp:positionV relativeFrom="paragraph">
                    <wp:posOffset>56515</wp:posOffset>
                  </wp:positionV>
                  <wp:extent cx="723900" cy="891540"/>
                  <wp:effectExtent l="0" t="0" r="12700" b="0"/>
                  <wp:wrapTight wrapText="bothSides">
                    <wp:wrapPolygon edited="0">
                      <wp:start x="0" y="0"/>
                      <wp:lineTo x="0" y="20923"/>
                      <wp:lineTo x="21221" y="20923"/>
                      <wp:lineTo x="21221" y="0"/>
                      <wp:lineTo x="0" y="0"/>
                    </wp:wrapPolygon>
                  </wp:wrapTight>
                  <wp:docPr id="2" name="Picture 2" descr="/Users/Yoyo/Desktop/51UAB2i2cIL._AC_UL320_SR260,3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Yoyo/Desktop/51UAB2i2cIL._AC_UL320_SR260,32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A9A0E" w14:textId="4E0826E7" w:rsidR="00346D52" w:rsidRPr="00E37712" w:rsidRDefault="0010333C" w:rsidP="00C80644">
            <w:pPr>
              <w:spacing w:after="0" w:line="240" w:lineRule="auto"/>
              <w:ind w:right="645"/>
              <w:rPr>
                <w:rFonts w:eastAsia="Times New Roman" w:cs="Times New Roman"/>
                <w:b/>
                <w:color w:val="000000"/>
                <w:sz w:val="24"/>
                <w:szCs w:val="24"/>
                <w:u w:val="single"/>
                <w:lang w:val="en-US" w:eastAsia="es-US"/>
              </w:rPr>
            </w:pPr>
            <w:proofErr w:type="spellStart"/>
            <w:r w:rsidRPr="00E37712">
              <w:rPr>
                <w:rFonts w:eastAsia="Times New Roman" w:cs="Times New Roman"/>
                <w:b/>
                <w:color w:val="000000"/>
                <w:sz w:val="24"/>
                <w:szCs w:val="24"/>
                <w:u w:val="single"/>
                <w:lang w:val="en-US" w:eastAsia="es-US"/>
              </w:rPr>
              <w:t>Descubre</w:t>
            </w:r>
            <w:proofErr w:type="spellEnd"/>
            <w:r w:rsidR="005438DF" w:rsidRPr="00E37712">
              <w:rPr>
                <w:rFonts w:eastAsia="Times New Roman" w:cs="Times New Roman"/>
                <w:b/>
                <w:color w:val="000000"/>
                <w:sz w:val="24"/>
                <w:szCs w:val="24"/>
                <w:u w:val="single"/>
                <w:lang w:val="en-US" w:eastAsia="es-US"/>
              </w:rPr>
              <w:t xml:space="preserve"> </w:t>
            </w:r>
            <w:r w:rsidRPr="00E37712">
              <w:rPr>
                <w:rFonts w:eastAsia="Times New Roman" w:cs="Times New Roman"/>
                <w:b/>
                <w:color w:val="000000"/>
                <w:sz w:val="24"/>
                <w:szCs w:val="24"/>
                <w:u w:val="single"/>
                <w:lang w:val="en-US" w:eastAsia="es-US"/>
              </w:rPr>
              <w:t xml:space="preserve">1 and </w:t>
            </w:r>
            <w:proofErr w:type="spellStart"/>
            <w:r w:rsidRPr="00E37712">
              <w:rPr>
                <w:rFonts w:eastAsia="Times New Roman" w:cs="Times New Roman"/>
                <w:b/>
                <w:color w:val="000000"/>
                <w:sz w:val="24"/>
                <w:szCs w:val="24"/>
                <w:u w:val="single"/>
                <w:lang w:val="en-US" w:eastAsia="es-US"/>
              </w:rPr>
              <w:t>Descubre</w:t>
            </w:r>
            <w:proofErr w:type="spellEnd"/>
            <w:r w:rsidRPr="00E37712">
              <w:rPr>
                <w:rFonts w:eastAsia="Times New Roman" w:cs="Times New Roman"/>
                <w:b/>
                <w:color w:val="000000"/>
                <w:sz w:val="24"/>
                <w:szCs w:val="24"/>
                <w:u w:val="single"/>
                <w:lang w:val="en-US" w:eastAsia="es-US"/>
              </w:rPr>
              <w:t xml:space="preserve"> 2</w:t>
            </w:r>
            <w:r w:rsidR="00346D52" w:rsidRPr="00E37712">
              <w:rPr>
                <w:rFonts w:eastAsia="Times New Roman" w:cs="Times New Roman"/>
                <w:b/>
                <w:color w:val="000000"/>
                <w:sz w:val="24"/>
                <w:szCs w:val="24"/>
                <w:u w:val="single"/>
                <w:lang w:val="en-US" w:eastAsia="es-US"/>
              </w:rPr>
              <w:t xml:space="preserve"> (Provided) </w:t>
            </w:r>
            <w:r w:rsidR="00392AB4" w:rsidRPr="00E37712">
              <w:rPr>
                <w:rFonts w:eastAsia="Times New Roman" w:cs="Times New Roman"/>
                <w:b/>
                <w:color w:val="000000"/>
                <w:sz w:val="24"/>
                <w:szCs w:val="24"/>
                <w:u w:val="single"/>
                <w:lang w:val="en-US" w:eastAsia="es-US"/>
              </w:rPr>
              <w:t xml:space="preserve"> </w:t>
            </w:r>
          </w:p>
          <w:p w14:paraId="7EC5F31E" w14:textId="5D5A2796" w:rsidR="00C80644" w:rsidRDefault="008743AA" w:rsidP="00C80644">
            <w:pPr>
              <w:spacing w:after="0" w:line="240" w:lineRule="auto"/>
              <w:ind w:right="645"/>
              <w:rPr>
                <w:rFonts w:eastAsia="Times New Roman" w:cs="Times New Roman"/>
                <w:color w:val="000000"/>
                <w:sz w:val="24"/>
                <w:szCs w:val="24"/>
                <w:lang w:val="en-US" w:eastAsia="es-US"/>
              </w:rPr>
            </w:pPr>
            <w:r w:rsidRPr="00E37712">
              <w:rPr>
                <w:rFonts w:eastAsia="Times New Roman" w:cs="Times New Roman"/>
                <w:color w:val="000000"/>
                <w:sz w:val="24"/>
                <w:szCs w:val="24"/>
                <w:lang w:val="en-US" w:eastAsia="es-US"/>
              </w:rPr>
              <w:t xml:space="preserve">Strongly suggested: </w:t>
            </w:r>
            <w:r w:rsidR="00C80644" w:rsidRPr="00E37712">
              <w:rPr>
                <w:rFonts w:eastAsia="Times New Roman" w:cs="Times New Roman"/>
                <w:b/>
                <w:i/>
                <w:color w:val="000000"/>
                <w:sz w:val="24"/>
                <w:szCs w:val="24"/>
                <w:lang w:val="en-US" w:eastAsia="es-US"/>
              </w:rPr>
              <w:t>Word Reference Dictionary</w:t>
            </w:r>
            <w:r w:rsidR="00C80644" w:rsidRPr="00E37712">
              <w:rPr>
                <w:rFonts w:eastAsia="Times New Roman" w:cs="Times New Roman"/>
                <w:color w:val="000000"/>
                <w:sz w:val="24"/>
                <w:szCs w:val="24"/>
                <w:lang w:val="en-US" w:eastAsia="es-US"/>
              </w:rPr>
              <w:t xml:space="preserve"> App (free) on your cell or carry a </w:t>
            </w:r>
            <w:r w:rsidRPr="00E37712">
              <w:rPr>
                <w:rFonts w:eastAsia="Times New Roman" w:cs="Times New Roman"/>
                <w:color w:val="000000"/>
                <w:sz w:val="24"/>
                <w:szCs w:val="24"/>
                <w:lang w:val="en-US" w:eastAsia="es-US"/>
              </w:rPr>
              <w:t xml:space="preserve">paperback </w:t>
            </w:r>
            <w:r w:rsidR="00C80644" w:rsidRPr="00E37712">
              <w:rPr>
                <w:rFonts w:eastAsia="Times New Roman" w:cs="Times New Roman"/>
                <w:color w:val="000000"/>
                <w:sz w:val="24"/>
                <w:szCs w:val="24"/>
                <w:lang w:val="en-US" w:eastAsia="es-US"/>
              </w:rPr>
              <w:t>copy of a Spanish/English dictionary</w:t>
            </w:r>
            <w:r w:rsidRPr="00E37712">
              <w:rPr>
                <w:rFonts w:eastAsia="Times New Roman" w:cs="Times New Roman"/>
                <w:color w:val="000000"/>
                <w:sz w:val="24"/>
                <w:szCs w:val="24"/>
                <w:lang w:val="en-US" w:eastAsia="es-US"/>
              </w:rPr>
              <w:t xml:space="preserve"> </w:t>
            </w:r>
            <w:r w:rsidR="00C80644" w:rsidRPr="00E37712">
              <w:rPr>
                <w:rFonts w:eastAsia="Times New Roman" w:cs="Times New Roman"/>
                <w:color w:val="000000"/>
                <w:sz w:val="24"/>
                <w:szCs w:val="24"/>
                <w:lang w:val="en-US" w:eastAsia="es-US"/>
              </w:rPr>
              <w:t>with you.</w:t>
            </w:r>
          </w:p>
          <w:p w14:paraId="31F7D204" w14:textId="3660185E" w:rsidR="00FC3317" w:rsidRPr="00FC3317" w:rsidRDefault="00FC3317" w:rsidP="00C80644">
            <w:pPr>
              <w:spacing w:after="0" w:line="240" w:lineRule="auto"/>
              <w:ind w:right="645"/>
              <w:rPr>
                <w:rFonts w:eastAsia="Times New Roman" w:cs="Times New Roman"/>
                <w:b/>
                <w:color w:val="000000"/>
                <w:sz w:val="24"/>
                <w:szCs w:val="24"/>
                <w:lang w:val="en-US" w:eastAsia="es-US"/>
              </w:rPr>
            </w:pPr>
          </w:p>
          <w:p w14:paraId="7EC5F31F" w14:textId="77777777" w:rsidR="008743AA" w:rsidRPr="00E37712" w:rsidRDefault="008743AA" w:rsidP="00C80644">
            <w:pPr>
              <w:spacing w:after="0" w:line="240" w:lineRule="auto"/>
              <w:ind w:right="645"/>
              <w:rPr>
                <w:rFonts w:eastAsia="Times New Roman" w:cs="Times New Roman"/>
                <w:color w:val="333333"/>
                <w:sz w:val="24"/>
                <w:szCs w:val="24"/>
                <w:lang w:val="en-US" w:eastAsia="es-US"/>
              </w:rPr>
            </w:pPr>
          </w:p>
        </w:tc>
      </w:tr>
      <w:tr w:rsidR="00C80644" w:rsidRPr="00A576D5" w14:paraId="7EC5F325" w14:textId="77777777" w:rsidTr="00E73099">
        <w:trPr>
          <w:gridAfter w:val="1"/>
          <w:wAfter w:w="236" w:type="dxa"/>
          <w:trHeight w:val="1025"/>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5F322" w14:textId="35137DF1" w:rsidR="00C80644" w:rsidRPr="00FC3317" w:rsidRDefault="00C80644" w:rsidP="00FC3317">
            <w:pPr>
              <w:adjustRightInd w:val="0"/>
              <w:spacing w:after="0" w:line="240" w:lineRule="auto"/>
              <w:rPr>
                <w:rFonts w:eastAsia="Times New Roman" w:cstheme="minorHAnsi"/>
                <w:b/>
                <w:sz w:val="26"/>
                <w:szCs w:val="26"/>
                <w:lang w:val="en-US" w:eastAsia="es-US"/>
              </w:rPr>
            </w:pPr>
            <w:r w:rsidRPr="00FC3317">
              <w:rPr>
                <w:rFonts w:eastAsia="Times New Roman" w:cstheme="minorHAnsi"/>
                <w:b/>
                <w:bCs/>
                <w:sz w:val="26"/>
                <w:szCs w:val="26"/>
                <w:lang w:val="en-US" w:eastAsia="es-US"/>
              </w:rPr>
              <w:t>Help Sessions</w:t>
            </w:r>
          </w:p>
        </w:tc>
        <w:tc>
          <w:tcPr>
            <w:tcW w:w="74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5F323" w14:textId="3CD11528" w:rsidR="00C80644" w:rsidRDefault="00C80644" w:rsidP="00C80644">
            <w:pPr>
              <w:spacing w:after="0" w:line="240" w:lineRule="auto"/>
              <w:rPr>
                <w:rFonts w:eastAsia="Times New Roman" w:cs="Arial"/>
                <w:color w:val="000000"/>
                <w:sz w:val="24"/>
                <w:szCs w:val="24"/>
                <w:lang w:val="en-US" w:eastAsia="es-US"/>
              </w:rPr>
            </w:pPr>
            <w:r w:rsidRPr="00E37712">
              <w:rPr>
                <w:rFonts w:eastAsia="Times New Roman" w:cs="Arial"/>
                <w:color w:val="000000"/>
                <w:sz w:val="24"/>
                <w:szCs w:val="24"/>
                <w:lang w:val="en-US" w:eastAsia="es-US"/>
              </w:rPr>
              <w:t>Extended Learning tutoring sessions are available through the World Languages Department. Th</w:t>
            </w:r>
            <w:r w:rsidR="00243C42" w:rsidRPr="00E37712">
              <w:rPr>
                <w:rFonts w:eastAsia="Times New Roman" w:cs="Arial"/>
                <w:color w:val="000000"/>
                <w:sz w:val="24"/>
                <w:szCs w:val="24"/>
                <w:lang w:val="en-US" w:eastAsia="es-US"/>
              </w:rPr>
              <w:t xml:space="preserve">ey will be posted </w:t>
            </w:r>
            <w:r w:rsidR="00EE634C" w:rsidRPr="00E37712">
              <w:rPr>
                <w:rFonts w:eastAsia="Times New Roman" w:cs="Arial"/>
                <w:color w:val="000000"/>
                <w:sz w:val="24"/>
                <w:szCs w:val="24"/>
                <w:lang w:val="en-US" w:eastAsia="es-US"/>
              </w:rPr>
              <w:t>o</w:t>
            </w:r>
            <w:r w:rsidR="00243C42" w:rsidRPr="00E37712">
              <w:rPr>
                <w:rFonts w:eastAsia="Times New Roman" w:cs="Arial"/>
                <w:color w:val="000000"/>
                <w:sz w:val="24"/>
                <w:szCs w:val="24"/>
                <w:lang w:val="en-US" w:eastAsia="es-US"/>
              </w:rPr>
              <w:t>n the 300 hallway</w:t>
            </w:r>
            <w:r w:rsidRPr="00E37712">
              <w:rPr>
                <w:rFonts w:eastAsia="Times New Roman" w:cs="Arial"/>
                <w:color w:val="000000"/>
                <w:sz w:val="24"/>
                <w:szCs w:val="24"/>
                <w:lang w:val="en-US" w:eastAsia="es-US"/>
              </w:rPr>
              <w:t xml:space="preserve"> and online at </w:t>
            </w:r>
            <w:hyperlink r:id="rId8" w:history="1">
              <w:r w:rsidRPr="00E37712">
                <w:rPr>
                  <w:rFonts w:eastAsia="Times New Roman" w:cs="Arial"/>
                  <w:color w:val="800080"/>
                  <w:sz w:val="24"/>
                  <w:szCs w:val="24"/>
                  <w:u w:val="single"/>
                  <w:lang w:val="en-US" w:eastAsia="es-US"/>
                </w:rPr>
                <w:t>www.harrisonhigh.org</w:t>
              </w:r>
            </w:hyperlink>
            <w:r w:rsidRPr="00E37712">
              <w:rPr>
                <w:rFonts w:eastAsia="Times New Roman" w:cs="Arial"/>
                <w:color w:val="000000"/>
                <w:sz w:val="24"/>
                <w:szCs w:val="24"/>
                <w:lang w:val="en-US" w:eastAsia="es-US"/>
              </w:rPr>
              <w:t xml:space="preserve"> </w:t>
            </w:r>
          </w:p>
          <w:p w14:paraId="663D4B16" w14:textId="77777777" w:rsidR="00E37712" w:rsidRPr="00E37712" w:rsidRDefault="00E37712" w:rsidP="00C80644">
            <w:pPr>
              <w:spacing w:after="0" w:line="240" w:lineRule="auto"/>
              <w:rPr>
                <w:rFonts w:eastAsia="Times New Roman" w:cs="Times New Roman"/>
                <w:color w:val="333333"/>
                <w:sz w:val="24"/>
                <w:szCs w:val="24"/>
                <w:lang w:val="en-US" w:eastAsia="es-US"/>
              </w:rPr>
            </w:pPr>
          </w:p>
          <w:p w14:paraId="29257534" w14:textId="77777777" w:rsidR="00C80644" w:rsidRDefault="00392AB4" w:rsidP="00347182">
            <w:pPr>
              <w:spacing w:after="0" w:line="240" w:lineRule="auto"/>
              <w:rPr>
                <w:sz w:val="24"/>
                <w:szCs w:val="24"/>
                <w:lang w:val="en-US"/>
              </w:rPr>
            </w:pPr>
            <w:r w:rsidRPr="00F2627F">
              <w:rPr>
                <w:sz w:val="24"/>
                <w:szCs w:val="24"/>
                <w:lang w:val="en-US"/>
              </w:rPr>
              <w:t xml:space="preserve">I also offer </w:t>
            </w:r>
            <w:r w:rsidRPr="000B0703">
              <w:rPr>
                <w:b/>
                <w:sz w:val="24"/>
                <w:szCs w:val="24"/>
                <w:lang w:val="en-US"/>
              </w:rPr>
              <w:t>tutoring</w:t>
            </w:r>
            <w:r w:rsidRPr="00F2627F">
              <w:rPr>
                <w:sz w:val="24"/>
                <w:szCs w:val="24"/>
                <w:lang w:val="en-US"/>
              </w:rPr>
              <w:t xml:space="preserve"> on </w:t>
            </w:r>
            <w:r w:rsidR="00347182">
              <w:rPr>
                <w:sz w:val="24"/>
                <w:szCs w:val="24"/>
                <w:lang w:val="en-US"/>
              </w:rPr>
              <w:t>Wednesdays at 7:45 am – 8:15</w:t>
            </w:r>
            <w:r w:rsidRPr="00F2627F">
              <w:rPr>
                <w:sz w:val="24"/>
                <w:szCs w:val="24"/>
                <w:lang w:val="en-US"/>
              </w:rPr>
              <w:t xml:space="preserve"> am</w:t>
            </w:r>
            <w:r w:rsidR="00FC3317">
              <w:rPr>
                <w:sz w:val="24"/>
                <w:szCs w:val="24"/>
                <w:lang w:val="en-US"/>
              </w:rPr>
              <w:t xml:space="preserve"> and in the afternoons by appointment. </w:t>
            </w:r>
          </w:p>
          <w:p w14:paraId="7EC5F324" w14:textId="13EDE98D" w:rsidR="00FC3317" w:rsidRPr="00E37712" w:rsidRDefault="00FC3317" w:rsidP="00347182">
            <w:pPr>
              <w:spacing w:after="0" w:line="240" w:lineRule="auto"/>
              <w:rPr>
                <w:rFonts w:eastAsia="Times New Roman" w:cs="Times New Roman"/>
                <w:color w:val="333333"/>
                <w:sz w:val="24"/>
                <w:szCs w:val="24"/>
                <w:lang w:val="en-US" w:eastAsia="es-US"/>
              </w:rPr>
            </w:pPr>
          </w:p>
        </w:tc>
      </w:tr>
      <w:tr w:rsidR="00C80644" w:rsidRPr="00A576D5" w14:paraId="7EC5F328" w14:textId="77777777" w:rsidTr="00E73099">
        <w:trPr>
          <w:gridAfter w:val="1"/>
          <w:wAfter w:w="236" w:type="dxa"/>
          <w:trHeight w:val="1520"/>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5F326" w14:textId="25E0355A" w:rsidR="00C80644" w:rsidRPr="00FC3317" w:rsidRDefault="00372159" w:rsidP="00FC3317">
            <w:pPr>
              <w:adjustRightInd w:val="0"/>
              <w:spacing w:after="0" w:line="240" w:lineRule="auto"/>
              <w:rPr>
                <w:rFonts w:eastAsia="Times New Roman" w:cstheme="minorHAnsi"/>
                <w:b/>
                <w:sz w:val="26"/>
                <w:szCs w:val="26"/>
                <w:lang w:val="en-US" w:eastAsia="es-US"/>
              </w:rPr>
            </w:pPr>
            <w:r w:rsidRPr="00FC3317">
              <w:rPr>
                <w:rFonts w:eastAsia="Times New Roman" w:cstheme="minorHAnsi"/>
                <w:b/>
                <w:bCs/>
                <w:sz w:val="26"/>
                <w:szCs w:val="26"/>
                <w:lang w:val="en-US" w:eastAsia="es-US"/>
              </w:rPr>
              <w:t>Supplies</w:t>
            </w:r>
          </w:p>
        </w:tc>
        <w:tc>
          <w:tcPr>
            <w:tcW w:w="74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10EFF3" w14:textId="77777777" w:rsidR="00710568" w:rsidRDefault="00FC3317" w:rsidP="00FC3317">
            <w:pPr>
              <w:pStyle w:val="ListParagraph"/>
              <w:numPr>
                <w:ilvl w:val="0"/>
                <w:numId w:val="6"/>
              </w:numPr>
              <w:spacing w:after="0" w:line="240" w:lineRule="auto"/>
              <w:ind w:right="645"/>
              <w:rPr>
                <w:sz w:val="24"/>
                <w:szCs w:val="24"/>
                <w:lang w:val="en-US"/>
              </w:rPr>
            </w:pPr>
            <w:r>
              <w:rPr>
                <w:sz w:val="24"/>
                <w:szCs w:val="24"/>
                <w:lang w:val="en-US"/>
              </w:rPr>
              <w:t>Pencils</w:t>
            </w:r>
          </w:p>
          <w:p w14:paraId="75ACCA29" w14:textId="77777777" w:rsidR="00FC3317" w:rsidRDefault="00FC3317" w:rsidP="00FC3317">
            <w:pPr>
              <w:pStyle w:val="ListParagraph"/>
              <w:numPr>
                <w:ilvl w:val="0"/>
                <w:numId w:val="6"/>
              </w:numPr>
              <w:spacing w:after="0" w:line="240" w:lineRule="auto"/>
              <w:ind w:right="645"/>
              <w:rPr>
                <w:sz w:val="24"/>
                <w:szCs w:val="24"/>
                <w:lang w:val="en-US"/>
              </w:rPr>
            </w:pPr>
            <w:r>
              <w:rPr>
                <w:sz w:val="24"/>
                <w:szCs w:val="24"/>
                <w:lang w:val="en-US"/>
              </w:rPr>
              <w:t xml:space="preserve">Blue and/ or Black Pens for writing assessments </w:t>
            </w:r>
          </w:p>
          <w:p w14:paraId="3C8BCF99" w14:textId="77777777" w:rsidR="00FC3317" w:rsidRDefault="00FC3317" w:rsidP="00FC3317">
            <w:pPr>
              <w:pStyle w:val="ListParagraph"/>
              <w:numPr>
                <w:ilvl w:val="0"/>
                <w:numId w:val="6"/>
              </w:numPr>
              <w:spacing w:after="0" w:line="240" w:lineRule="auto"/>
              <w:ind w:right="645"/>
              <w:rPr>
                <w:sz w:val="24"/>
                <w:szCs w:val="24"/>
                <w:lang w:val="en-US"/>
              </w:rPr>
            </w:pPr>
            <w:r>
              <w:rPr>
                <w:sz w:val="24"/>
                <w:szCs w:val="24"/>
                <w:lang w:val="en-US"/>
              </w:rPr>
              <w:t>A pen of your choice of red, purple, pink, or green for editing purposes</w:t>
            </w:r>
          </w:p>
          <w:p w14:paraId="7EC5F327" w14:textId="38C73141" w:rsidR="00FC3317" w:rsidRPr="00FC3317" w:rsidRDefault="00FC3317" w:rsidP="00FC3317">
            <w:pPr>
              <w:pStyle w:val="ListParagraph"/>
              <w:numPr>
                <w:ilvl w:val="0"/>
                <w:numId w:val="6"/>
              </w:numPr>
              <w:spacing w:after="0" w:line="240" w:lineRule="auto"/>
              <w:ind w:right="645"/>
              <w:rPr>
                <w:sz w:val="24"/>
                <w:szCs w:val="24"/>
                <w:lang w:val="en-US"/>
              </w:rPr>
            </w:pPr>
            <w:r>
              <w:rPr>
                <w:sz w:val="24"/>
                <w:szCs w:val="24"/>
                <w:lang w:val="en-US"/>
              </w:rPr>
              <w:t>Expo marker</w:t>
            </w:r>
          </w:p>
        </w:tc>
      </w:tr>
      <w:tr w:rsidR="00C80644" w:rsidRPr="008630CA" w14:paraId="7EC5F331" w14:textId="77777777" w:rsidTr="00E73099">
        <w:trPr>
          <w:gridAfter w:val="1"/>
          <w:wAfter w:w="236" w:type="dxa"/>
          <w:trHeight w:val="1520"/>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5F32A" w14:textId="70E18091" w:rsidR="00C80644" w:rsidRPr="00FC3317" w:rsidRDefault="00C80644" w:rsidP="00FC3317">
            <w:pPr>
              <w:spacing w:after="0" w:line="240" w:lineRule="auto"/>
              <w:rPr>
                <w:rFonts w:eastAsia="Times New Roman" w:cstheme="minorHAnsi"/>
                <w:b/>
                <w:sz w:val="26"/>
                <w:szCs w:val="26"/>
                <w:lang w:val="en-US" w:eastAsia="es-US"/>
              </w:rPr>
            </w:pPr>
            <w:r w:rsidRPr="00FC3317">
              <w:rPr>
                <w:rFonts w:eastAsia="Times New Roman" w:cstheme="minorHAnsi"/>
                <w:b/>
                <w:bCs/>
                <w:sz w:val="26"/>
                <w:szCs w:val="26"/>
                <w:lang w:val="en-US" w:eastAsia="es-US"/>
              </w:rPr>
              <w:t>Grading Procedures</w:t>
            </w:r>
          </w:p>
        </w:tc>
        <w:tc>
          <w:tcPr>
            <w:tcW w:w="74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99BC8C" w14:textId="4B5065C1" w:rsidR="001F4FBD" w:rsidRPr="00E37712" w:rsidRDefault="001F4FBD" w:rsidP="00C80644">
            <w:pPr>
              <w:spacing w:after="0" w:line="240" w:lineRule="auto"/>
              <w:ind w:right="645"/>
              <w:rPr>
                <w:rFonts w:eastAsia="Times New Roman" w:cs="Times New Roman"/>
                <w:color w:val="000000"/>
                <w:sz w:val="24"/>
                <w:szCs w:val="24"/>
                <w:lang w:val="en-US" w:eastAsia="es-US"/>
              </w:rPr>
            </w:pPr>
            <w:r w:rsidRPr="00E37712">
              <w:rPr>
                <w:rFonts w:eastAsia="Times New Roman" w:cs="Times New Roman"/>
                <w:color w:val="000000"/>
                <w:sz w:val="24"/>
                <w:szCs w:val="24"/>
                <w:lang w:val="en-US" w:eastAsia="es-US"/>
              </w:rPr>
              <w:t>Interpretive</w:t>
            </w:r>
            <w:r w:rsidR="00487B84" w:rsidRPr="00E37712">
              <w:rPr>
                <w:rFonts w:eastAsia="Times New Roman" w:cs="Times New Roman"/>
                <w:color w:val="000000"/>
                <w:sz w:val="24"/>
                <w:szCs w:val="24"/>
                <w:lang w:val="en-US" w:eastAsia="es-US"/>
              </w:rPr>
              <w:t xml:space="preserve">                                              </w:t>
            </w:r>
            <w:r w:rsidR="00347182">
              <w:rPr>
                <w:rFonts w:eastAsia="Times New Roman" w:cs="Times New Roman"/>
                <w:color w:val="000000"/>
                <w:sz w:val="24"/>
                <w:szCs w:val="24"/>
                <w:lang w:val="en-US" w:eastAsia="es-US"/>
              </w:rPr>
              <w:t xml:space="preserve">                              30</w:t>
            </w:r>
            <w:r w:rsidR="00487B84" w:rsidRPr="00E37712">
              <w:rPr>
                <w:rFonts w:eastAsia="Times New Roman" w:cs="Times New Roman"/>
                <w:color w:val="000000"/>
                <w:sz w:val="24"/>
                <w:szCs w:val="24"/>
                <w:lang w:val="en-US" w:eastAsia="es-US"/>
              </w:rPr>
              <w:t>%</w:t>
            </w:r>
          </w:p>
          <w:p w14:paraId="23E306DA" w14:textId="2CFE05A7" w:rsidR="001F4FBD" w:rsidRPr="00E37712" w:rsidRDefault="00347182" w:rsidP="00C80644">
            <w:pPr>
              <w:spacing w:after="0" w:line="240" w:lineRule="auto"/>
              <w:ind w:right="645"/>
              <w:rPr>
                <w:rFonts w:eastAsia="Times New Roman" w:cs="Times New Roman"/>
                <w:color w:val="000000"/>
                <w:sz w:val="24"/>
                <w:szCs w:val="24"/>
                <w:lang w:val="en-US" w:eastAsia="es-US"/>
              </w:rPr>
            </w:pPr>
            <w:r>
              <w:rPr>
                <w:rFonts w:eastAsia="Times New Roman" w:cs="Times New Roman"/>
                <w:color w:val="000000"/>
                <w:sz w:val="24"/>
                <w:szCs w:val="24"/>
                <w:lang w:val="en-US" w:eastAsia="es-US"/>
              </w:rPr>
              <w:t>Presentational                                                                       30</w:t>
            </w:r>
            <w:r w:rsidR="00487B84" w:rsidRPr="00E37712">
              <w:rPr>
                <w:rFonts w:eastAsia="Times New Roman" w:cs="Times New Roman"/>
                <w:color w:val="000000"/>
                <w:sz w:val="24"/>
                <w:szCs w:val="24"/>
                <w:lang w:val="en-US" w:eastAsia="es-US"/>
              </w:rPr>
              <w:t>%</w:t>
            </w:r>
          </w:p>
          <w:p w14:paraId="79F5AC23" w14:textId="7872F75F" w:rsidR="001F4FBD" w:rsidRPr="00E37712" w:rsidRDefault="00347182" w:rsidP="00C80644">
            <w:pPr>
              <w:spacing w:after="0" w:line="240" w:lineRule="auto"/>
              <w:ind w:right="645"/>
              <w:rPr>
                <w:rFonts w:eastAsia="Times New Roman" w:cs="Times New Roman"/>
                <w:color w:val="000000"/>
                <w:sz w:val="24"/>
                <w:szCs w:val="24"/>
                <w:lang w:val="en-US" w:eastAsia="es-US"/>
              </w:rPr>
            </w:pPr>
            <w:r>
              <w:rPr>
                <w:rFonts w:eastAsia="Times New Roman" w:cs="Times New Roman"/>
                <w:color w:val="000000"/>
                <w:sz w:val="24"/>
                <w:szCs w:val="24"/>
                <w:lang w:val="en-US" w:eastAsia="es-US"/>
              </w:rPr>
              <w:t>Interpersonal                                                                         15</w:t>
            </w:r>
            <w:r w:rsidR="00487B84" w:rsidRPr="00E37712">
              <w:rPr>
                <w:rFonts w:eastAsia="Times New Roman" w:cs="Times New Roman"/>
                <w:color w:val="000000"/>
                <w:sz w:val="24"/>
                <w:szCs w:val="24"/>
                <w:lang w:val="en-US" w:eastAsia="es-US"/>
              </w:rPr>
              <w:t>%</w:t>
            </w:r>
          </w:p>
          <w:p w14:paraId="42555EE6" w14:textId="3B9DE202" w:rsidR="001F4FBD" w:rsidRPr="00E37712" w:rsidRDefault="001F4FBD" w:rsidP="00C80644">
            <w:pPr>
              <w:spacing w:after="0" w:line="240" w:lineRule="auto"/>
              <w:ind w:right="645"/>
              <w:rPr>
                <w:rFonts w:eastAsia="Times New Roman" w:cs="Times New Roman"/>
                <w:color w:val="000000"/>
                <w:sz w:val="24"/>
                <w:szCs w:val="24"/>
                <w:lang w:val="en-US" w:eastAsia="es-US"/>
              </w:rPr>
            </w:pPr>
            <w:r w:rsidRPr="00E37712">
              <w:rPr>
                <w:rFonts w:eastAsia="Times New Roman" w:cs="Times New Roman"/>
                <w:color w:val="000000"/>
                <w:sz w:val="24"/>
                <w:szCs w:val="24"/>
                <w:lang w:val="en-US" w:eastAsia="es-US"/>
              </w:rPr>
              <w:t xml:space="preserve">Participation </w:t>
            </w:r>
            <w:r w:rsidR="00487B84" w:rsidRPr="00E37712">
              <w:rPr>
                <w:rFonts w:eastAsia="Times New Roman" w:cs="Times New Roman"/>
                <w:color w:val="000000"/>
                <w:sz w:val="24"/>
                <w:szCs w:val="24"/>
                <w:lang w:val="en-US" w:eastAsia="es-US"/>
              </w:rPr>
              <w:t xml:space="preserve">                                                                         10% </w:t>
            </w:r>
          </w:p>
          <w:p w14:paraId="3BD6B0DC" w14:textId="123E540F" w:rsidR="001F4FBD" w:rsidRPr="00E37712" w:rsidRDefault="001F4FBD" w:rsidP="00C80644">
            <w:pPr>
              <w:spacing w:after="0" w:line="240" w:lineRule="auto"/>
              <w:ind w:right="645"/>
              <w:rPr>
                <w:rFonts w:eastAsia="Times New Roman" w:cs="Times New Roman"/>
                <w:color w:val="000000"/>
                <w:sz w:val="24"/>
                <w:szCs w:val="24"/>
                <w:lang w:val="en-US" w:eastAsia="es-US"/>
              </w:rPr>
            </w:pPr>
            <w:r w:rsidRPr="00E37712">
              <w:rPr>
                <w:rFonts w:eastAsia="Times New Roman" w:cs="Times New Roman"/>
                <w:color w:val="000000"/>
                <w:sz w:val="24"/>
                <w:szCs w:val="24"/>
                <w:lang w:val="en-US" w:eastAsia="es-US"/>
              </w:rPr>
              <w:t>Final Exam                                                                              15%</w:t>
            </w:r>
          </w:p>
          <w:p w14:paraId="32F43028" w14:textId="5638B5AA" w:rsidR="00487B84" w:rsidRPr="00E37712" w:rsidRDefault="00487B84" w:rsidP="00C80644">
            <w:pPr>
              <w:spacing w:after="0" w:line="240" w:lineRule="auto"/>
              <w:ind w:right="645"/>
              <w:rPr>
                <w:rFonts w:eastAsia="Times New Roman" w:cs="Times New Roman"/>
                <w:color w:val="000000"/>
                <w:sz w:val="24"/>
                <w:szCs w:val="24"/>
                <w:lang w:val="en-US" w:eastAsia="es-US"/>
              </w:rPr>
            </w:pPr>
            <w:r w:rsidRPr="00E37712">
              <w:rPr>
                <w:rFonts w:eastAsia="Times New Roman" w:cs="Times New Roman"/>
                <w:noProof/>
                <w:color w:val="000000"/>
                <w:sz w:val="24"/>
                <w:szCs w:val="24"/>
                <w:lang w:val="en-US"/>
              </w:rPr>
              <mc:AlternateContent>
                <mc:Choice Requires="wps">
                  <w:drawing>
                    <wp:anchor distT="0" distB="0" distL="114300" distR="114300" simplePos="0" relativeHeight="251659264" behindDoc="0" locked="0" layoutInCell="1" allowOverlap="1" wp14:anchorId="589E2A06" wp14:editId="32FD4A24">
                      <wp:simplePos x="0" y="0"/>
                      <wp:positionH relativeFrom="column">
                        <wp:posOffset>3810</wp:posOffset>
                      </wp:positionH>
                      <wp:positionV relativeFrom="paragraph">
                        <wp:posOffset>52705</wp:posOffset>
                      </wp:positionV>
                      <wp:extent cx="41833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4183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2FB6C93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329.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" strokecolor="#4579b8 [3044]"/>
                  </w:pict>
                </mc:Fallback>
              </mc:AlternateContent>
            </w:r>
          </w:p>
          <w:p w14:paraId="7EC5F330" w14:textId="77777777" w:rsidR="00C80644" w:rsidRPr="00E37712" w:rsidRDefault="004811C5" w:rsidP="00C80644">
            <w:pPr>
              <w:spacing w:after="0" w:line="240" w:lineRule="auto"/>
              <w:ind w:right="645"/>
              <w:rPr>
                <w:rFonts w:eastAsia="Times New Roman" w:cs="Times New Roman"/>
                <w:color w:val="333333"/>
                <w:sz w:val="24"/>
                <w:szCs w:val="24"/>
                <w:lang w:val="en-US" w:eastAsia="es-US"/>
              </w:rPr>
            </w:pPr>
            <w:r w:rsidRPr="00E37712">
              <w:rPr>
                <w:rFonts w:eastAsia="Times New Roman" w:cs="Times New Roman"/>
                <w:b/>
                <w:color w:val="000000"/>
                <w:sz w:val="24"/>
                <w:szCs w:val="24"/>
                <w:lang w:val="en-US" w:eastAsia="es-US"/>
              </w:rPr>
              <w:t xml:space="preserve">                                                                                    TOTAL </w:t>
            </w:r>
            <w:r w:rsidR="00C80644" w:rsidRPr="00E37712">
              <w:rPr>
                <w:rFonts w:eastAsia="Times New Roman" w:cs="Times New Roman"/>
                <w:b/>
                <w:color w:val="000000"/>
                <w:sz w:val="24"/>
                <w:szCs w:val="24"/>
                <w:lang w:val="en-US" w:eastAsia="es-US"/>
              </w:rPr>
              <w:t>100%</w:t>
            </w:r>
          </w:p>
        </w:tc>
      </w:tr>
      <w:tr w:rsidR="00C80644" w:rsidRPr="008E6CA4" w14:paraId="7EC5F341" w14:textId="77777777" w:rsidTr="00E73099">
        <w:trPr>
          <w:gridAfter w:val="1"/>
          <w:wAfter w:w="236" w:type="dxa"/>
          <w:trHeight w:val="2060"/>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5F333" w14:textId="60D9A124" w:rsidR="00C80644" w:rsidRPr="00FC3317" w:rsidRDefault="00C80644" w:rsidP="00FC3317">
            <w:pPr>
              <w:spacing w:after="0" w:line="240" w:lineRule="auto"/>
              <w:ind w:right="645"/>
              <w:outlineLvl w:val="0"/>
              <w:rPr>
                <w:rFonts w:eastAsia="Times New Roman" w:cstheme="minorHAnsi"/>
                <w:b/>
                <w:bCs/>
                <w:kern w:val="36"/>
                <w:sz w:val="26"/>
                <w:szCs w:val="26"/>
                <w:lang w:val="en-US" w:eastAsia="es-US"/>
              </w:rPr>
            </w:pPr>
            <w:r w:rsidRPr="00FC3317">
              <w:rPr>
                <w:rFonts w:eastAsia="Times New Roman" w:cstheme="minorHAnsi"/>
                <w:b/>
                <w:bCs/>
                <w:kern w:val="36"/>
                <w:sz w:val="26"/>
                <w:szCs w:val="26"/>
                <w:lang w:val="en-US" w:eastAsia="es-US"/>
              </w:rPr>
              <w:t>Resources</w:t>
            </w:r>
          </w:p>
        </w:tc>
        <w:tc>
          <w:tcPr>
            <w:tcW w:w="74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F6133C" w14:textId="1BA2CF40" w:rsidR="00B71FA8" w:rsidRDefault="00B71FA8" w:rsidP="00E37712">
            <w:pPr>
              <w:spacing w:after="0" w:line="240" w:lineRule="auto"/>
              <w:rPr>
                <w:rFonts w:eastAsia="Times New Roman" w:cs="Times New Roman"/>
                <w:sz w:val="24"/>
                <w:szCs w:val="24"/>
                <w:lang w:val="en-US"/>
              </w:rPr>
            </w:pPr>
            <w:r>
              <w:rPr>
                <w:rFonts w:eastAsia="Times New Roman" w:cs="Times New Roman"/>
                <w:sz w:val="24"/>
                <w:szCs w:val="24"/>
                <w:lang w:val="en-US"/>
              </w:rPr>
              <w:t xml:space="preserve">Parents </w:t>
            </w:r>
            <w:proofErr w:type="gramStart"/>
            <w:r>
              <w:rPr>
                <w:rFonts w:eastAsia="Times New Roman" w:cs="Times New Roman"/>
                <w:sz w:val="24"/>
                <w:szCs w:val="24"/>
                <w:lang w:val="en-US"/>
              </w:rPr>
              <w:t>are able to</w:t>
            </w:r>
            <w:proofErr w:type="gramEnd"/>
            <w:r>
              <w:rPr>
                <w:rFonts w:eastAsia="Times New Roman" w:cs="Times New Roman"/>
                <w:sz w:val="24"/>
                <w:szCs w:val="24"/>
                <w:lang w:val="en-US"/>
              </w:rPr>
              <w:t xml:space="preserve"> view daily activities, assessments, and important dates via the class blog. </w:t>
            </w:r>
          </w:p>
          <w:p w14:paraId="4FF57EED" w14:textId="77777777" w:rsidR="00B71FA8" w:rsidRDefault="00B71FA8" w:rsidP="00E37712">
            <w:pPr>
              <w:spacing w:after="0" w:line="240" w:lineRule="auto"/>
              <w:rPr>
                <w:rFonts w:eastAsia="Times New Roman" w:cs="Times New Roman"/>
                <w:sz w:val="24"/>
                <w:szCs w:val="24"/>
                <w:lang w:val="en-US"/>
              </w:rPr>
            </w:pPr>
          </w:p>
          <w:p w14:paraId="1052B232" w14:textId="77777777" w:rsidR="00487B84" w:rsidRDefault="00FC3317" w:rsidP="00E37712">
            <w:pPr>
              <w:spacing w:after="0" w:line="240" w:lineRule="auto"/>
              <w:rPr>
                <w:rFonts w:eastAsia="Times New Roman" w:cs="Times New Roman"/>
                <w:sz w:val="24"/>
                <w:szCs w:val="24"/>
                <w:lang w:val="en-US"/>
              </w:rPr>
            </w:pPr>
            <w:r>
              <w:rPr>
                <w:rFonts w:eastAsia="Times New Roman" w:cs="Times New Roman"/>
                <w:sz w:val="24"/>
                <w:szCs w:val="24"/>
                <w:lang w:val="en-US"/>
              </w:rPr>
              <w:t>Students are able access to a wide variety of resou</w:t>
            </w:r>
            <w:r w:rsidR="00B71FA8">
              <w:rPr>
                <w:rFonts w:eastAsia="Times New Roman" w:cs="Times New Roman"/>
                <w:sz w:val="24"/>
                <w:szCs w:val="24"/>
                <w:lang w:val="en-US"/>
              </w:rPr>
              <w:t xml:space="preserve">rces via Schoology (link can be accessed via blog). On Schoology, students will be able to navigate through online practice activities, complete daily and homework assignments, and submit projects. </w:t>
            </w:r>
          </w:p>
          <w:p w14:paraId="7EC5F340" w14:textId="274B56EE" w:rsidR="00B71FA8" w:rsidRPr="008E6CA4" w:rsidRDefault="00B71FA8" w:rsidP="00E37712">
            <w:pPr>
              <w:spacing w:after="0" w:line="240" w:lineRule="auto"/>
              <w:rPr>
                <w:sz w:val="24"/>
                <w:szCs w:val="24"/>
                <w:lang w:val="en-US"/>
              </w:rPr>
            </w:pPr>
          </w:p>
        </w:tc>
      </w:tr>
      <w:tr w:rsidR="00C80644" w:rsidRPr="00A576D5" w14:paraId="7EC5F346" w14:textId="77777777" w:rsidTr="00E73099">
        <w:trPr>
          <w:gridAfter w:val="1"/>
          <w:wAfter w:w="236" w:type="dxa"/>
          <w:trHeight w:val="1430"/>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5F342" w14:textId="4A45785C" w:rsidR="00C80644" w:rsidRPr="00FC3317" w:rsidRDefault="00C80644" w:rsidP="00FC3317">
            <w:pPr>
              <w:adjustRightInd w:val="0"/>
              <w:spacing w:after="0" w:line="240" w:lineRule="auto"/>
              <w:rPr>
                <w:rFonts w:eastAsia="Times New Roman" w:cstheme="minorHAnsi"/>
                <w:b/>
                <w:sz w:val="26"/>
                <w:szCs w:val="26"/>
                <w:lang w:val="en-US" w:eastAsia="es-US"/>
              </w:rPr>
            </w:pPr>
          </w:p>
          <w:p w14:paraId="7EC5F343" w14:textId="3440080A" w:rsidR="00C80644" w:rsidRPr="00FC3317" w:rsidRDefault="00C80644" w:rsidP="00FC3317">
            <w:pPr>
              <w:adjustRightInd w:val="0"/>
              <w:spacing w:after="0" w:line="240" w:lineRule="auto"/>
              <w:rPr>
                <w:rFonts w:eastAsia="Times New Roman" w:cstheme="minorHAnsi"/>
                <w:b/>
                <w:sz w:val="26"/>
                <w:szCs w:val="26"/>
                <w:lang w:val="en-US" w:eastAsia="es-US"/>
              </w:rPr>
            </w:pPr>
            <w:r w:rsidRPr="00FC3317">
              <w:rPr>
                <w:rFonts w:eastAsia="Times New Roman" w:cstheme="minorHAnsi"/>
                <w:b/>
                <w:bCs/>
                <w:sz w:val="26"/>
                <w:szCs w:val="26"/>
                <w:lang w:val="en-US" w:eastAsia="es-US"/>
              </w:rPr>
              <w:t>BLOG &amp; Internet Resources</w:t>
            </w:r>
          </w:p>
        </w:tc>
        <w:tc>
          <w:tcPr>
            <w:tcW w:w="74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41F948" w14:textId="22A22A44" w:rsidR="00E37712" w:rsidRDefault="00B71FA8" w:rsidP="00E37712">
            <w:pPr>
              <w:spacing w:after="0" w:line="240" w:lineRule="auto"/>
              <w:rPr>
                <w:lang w:val="en-US"/>
              </w:rPr>
            </w:pPr>
            <w:hyperlink r:id="rId9" w:history="1">
              <w:r w:rsidRPr="00C05F4C">
                <w:rPr>
                  <w:rStyle w:val="Hyperlink"/>
                  <w:lang w:val="en-US"/>
                </w:rPr>
                <w:t>Lauren.stewart@cobbk12.org</w:t>
              </w:r>
            </w:hyperlink>
          </w:p>
          <w:p w14:paraId="48548010" w14:textId="6B77CE0C" w:rsidR="00B71FA8" w:rsidRDefault="00B71FA8" w:rsidP="00E37712">
            <w:pPr>
              <w:spacing w:after="0" w:line="240" w:lineRule="auto"/>
            </w:pPr>
            <w:hyperlink r:id="rId10" w:history="1">
              <w:r w:rsidRPr="00B71FA8">
                <w:rPr>
                  <w:rStyle w:val="Hyperlink"/>
                  <w:lang w:val="en-US"/>
                </w:rPr>
                <w:t>http://srastewart.weebly.com/</w:t>
              </w:r>
            </w:hyperlink>
          </w:p>
          <w:p w14:paraId="6E289273" w14:textId="097814B4" w:rsidR="00B71FA8" w:rsidRPr="00B71FA8" w:rsidRDefault="00B71FA8" w:rsidP="00E37712">
            <w:pPr>
              <w:spacing w:after="0" w:line="240" w:lineRule="auto"/>
              <w:rPr>
                <w:b/>
                <w:color w:val="333333"/>
                <w:sz w:val="24"/>
                <w:szCs w:val="24"/>
                <w:lang w:val="en-US"/>
              </w:rPr>
            </w:pPr>
            <w:r w:rsidRPr="00B71FA8">
              <w:rPr>
                <w:b/>
                <w:color w:val="333333"/>
                <w:lang w:val="en-US"/>
              </w:rPr>
              <w:t>Schoolog</w:t>
            </w:r>
            <w:r>
              <w:rPr>
                <w:b/>
                <w:color w:val="333333"/>
                <w:lang w:val="en-US"/>
              </w:rPr>
              <w:t>y Code: ________________________________</w:t>
            </w:r>
          </w:p>
          <w:p w14:paraId="7EC5F345" w14:textId="2DA3C4C1" w:rsidR="00C80644" w:rsidRPr="00E37712" w:rsidRDefault="00E37712" w:rsidP="00E37712">
            <w:pPr>
              <w:adjustRightInd w:val="0"/>
              <w:spacing w:after="0" w:line="240" w:lineRule="auto"/>
              <w:rPr>
                <w:rFonts w:eastAsia="Times New Roman" w:cs="Times New Roman"/>
                <w:color w:val="333333"/>
                <w:sz w:val="24"/>
                <w:szCs w:val="24"/>
                <w:lang w:val="en-US" w:eastAsia="es-US"/>
              </w:rPr>
            </w:pPr>
            <w:r w:rsidRPr="00F2627F">
              <w:rPr>
                <w:sz w:val="24"/>
                <w:szCs w:val="24"/>
                <w:lang w:val="en-US"/>
              </w:rPr>
              <w:t xml:space="preserve">Go to my blog for daily activities and assignments. It is </w:t>
            </w:r>
            <w:r w:rsidR="00B71FA8">
              <w:rPr>
                <w:sz w:val="24"/>
                <w:szCs w:val="24"/>
                <w:lang w:val="en-US"/>
              </w:rPr>
              <w:t>THE STUDENT’S</w:t>
            </w:r>
            <w:r w:rsidRPr="00F2627F">
              <w:rPr>
                <w:sz w:val="24"/>
                <w:szCs w:val="24"/>
                <w:lang w:val="en-US"/>
              </w:rPr>
              <w:t xml:space="preserve"> RESPONSIBILITY to check the blog </w:t>
            </w:r>
            <w:proofErr w:type="gramStart"/>
            <w:r w:rsidRPr="00F2627F">
              <w:rPr>
                <w:sz w:val="24"/>
                <w:szCs w:val="24"/>
                <w:lang w:val="en-US"/>
              </w:rPr>
              <w:t xml:space="preserve">on a </w:t>
            </w:r>
            <w:r w:rsidRPr="00F2627F">
              <w:rPr>
                <w:b/>
                <w:sz w:val="24"/>
                <w:szCs w:val="24"/>
                <w:u w:val="single"/>
                <w:lang w:val="en-US"/>
              </w:rPr>
              <w:t>daily basis</w:t>
            </w:r>
            <w:proofErr w:type="gramEnd"/>
            <w:r w:rsidRPr="00F2627F">
              <w:rPr>
                <w:sz w:val="24"/>
                <w:szCs w:val="24"/>
                <w:lang w:val="en-US"/>
              </w:rPr>
              <w:t xml:space="preserve">, especially when you are absent. Students are responsible for everything posted on the blog. Students will use </w:t>
            </w:r>
            <w:r w:rsidR="00B71FA8" w:rsidRPr="00B71FA8">
              <w:rPr>
                <w:lang w:val="en-US"/>
              </w:rPr>
              <w:t>SC</w:t>
            </w:r>
            <w:r w:rsidR="00B71FA8">
              <w:rPr>
                <w:lang w:val="en-US"/>
              </w:rPr>
              <w:t>HOOLOGY to</w:t>
            </w:r>
            <w:r w:rsidRPr="00F2627F">
              <w:rPr>
                <w:sz w:val="24"/>
                <w:szCs w:val="24"/>
                <w:lang w:val="en-US"/>
              </w:rPr>
              <w:t xml:space="preserve"> complete practice activities that correlate with the </w:t>
            </w:r>
            <w:proofErr w:type="spellStart"/>
            <w:r w:rsidRPr="00F2627F">
              <w:rPr>
                <w:sz w:val="24"/>
                <w:szCs w:val="24"/>
                <w:lang w:val="en-US"/>
              </w:rPr>
              <w:t>Descubre</w:t>
            </w:r>
            <w:proofErr w:type="spellEnd"/>
            <w:r w:rsidRPr="00F2627F">
              <w:rPr>
                <w:sz w:val="24"/>
                <w:szCs w:val="24"/>
                <w:lang w:val="en-US"/>
              </w:rPr>
              <w:t xml:space="preserve"> textbook.</w:t>
            </w:r>
          </w:p>
        </w:tc>
      </w:tr>
      <w:tr w:rsidR="00BD69DF" w:rsidRPr="00A576D5" w14:paraId="7EC5F349" w14:textId="77777777" w:rsidTr="00E73099">
        <w:trPr>
          <w:gridAfter w:val="1"/>
          <w:wAfter w:w="236" w:type="dxa"/>
          <w:trHeight w:val="728"/>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6EEC4" w14:textId="2C259085" w:rsidR="00BD69DF" w:rsidRPr="00FC3317" w:rsidRDefault="00372159" w:rsidP="00FC3317">
            <w:pPr>
              <w:autoSpaceDE w:val="0"/>
              <w:autoSpaceDN w:val="0"/>
              <w:adjustRightInd w:val="0"/>
              <w:rPr>
                <w:rFonts w:eastAsia="Times New Roman" w:cstheme="minorHAnsi"/>
                <w:b/>
                <w:bCs/>
                <w:sz w:val="26"/>
                <w:szCs w:val="26"/>
                <w:lang w:val="en-US"/>
              </w:rPr>
            </w:pPr>
            <w:r w:rsidRPr="00FC3317">
              <w:rPr>
                <w:rFonts w:eastAsia="Times New Roman" w:cstheme="minorHAnsi"/>
                <w:b/>
                <w:bCs/>
                <w:sz w:val="26"/>
                <w:szCs w:val="26"/>
                <w:lang w:val="en-US"/>
              </w:rPr>
              <w:t>Formal &amp; Informal Assessments</w:t>
            </w:r>
          </w:p>
          <w:p w14:paraId="7EC5F347" w14:textId="381517C2" w:rsidR="00BD69DF" w:rsidRPr="00FC3317" w:rsidRDefault="00BD69DF" w:rsidP="00FC3317">
            <w:pPr>
              <w:adjustRightInd w:val="0"/>
              <w:spacing w:after="0" w:line="240" w:lineRule="auto"/>
              <w:rPr>
                <w:rFonts w:eastAsia="Times New Roman" w:cstheme="minorHAnsi"/>
                <w:b/>
                <w:sz w:val="26"/>
                <w:szCs w:val="26"/>
                <w:lang w:val="en-US" w:eastAsia="es-US"/>
              </w:rPr>
            </w:pPr>
          </w:p>
        </w:tc>
        <w:tc>
          <w:tcPr>
            <w:tcW w:w="74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77B3EB" w14:textId="77777777" w:rsidR="00E37712" w:rsidRPr="00F2627F" w:rsidRDefault="00E37712" w:rsidP="00E37712">
            <w:pPr>
              <w:spacing w:after="0" w:line="240" w:lineRule="auto"/>
              <w:rPr>
                <w:sz w:val="24"/>
                <w:szCs w:val="24"/>
                <w:lang w:val="en-US"/>
              </w:rPr>
            </w:pPr>
            <w:r w:rsidRPr="00F2627F">
              <w:rPr>
                <w:b/>
                <w:sz w:val="24"/>
                <w:szCs w:val="24"/>
                <w:lang w:val="en-US"/>
              </w:rPr>
              <w:t xml:space="preserve">Summative Assessments:  </w:t>
            </w:r>
            <w:r w:rsidRPr="00F2627F">
              <w:rPr>
                <w:sz w:val="24"/>
                <w:szCs w:val="24"/>
                <w:lang w:val="en-US"/>
              </w:rPr>
              <w:t xml:space="preserve">You will be evaluated on your ability to read, write, listen and speak Spanish.  If you miss an assessment due to an excused absence, you are expected to </w:t>
            </w:r>
            <w:proofErr w:type="gramStart"/>
            <w:r w:rsidRPr="00F2627F">
              <w:rPr>
                <w:sz w:val="24"/>
                <w:szCs w:val="24"/>
                <w:lang w:val="en-US"/>
              </w:rPr>
              <w:t>make arrangements</w:t>
            </w:r>
            <w:proofErr w:type="gramEnd"/>
            <w:r w:rsidRPr="00F2627F">
              <w:rPr>
                <w:sz w:val="24"/>
                <w:szCs w:val="24"/>
                <w:lang w:val="en-US"/>
              </w:rPr>
              <w:t xml:space="preserve"> within 2 days of your return.  Previously announced assessments will be taken on the day of your return to school.  It is your responsibility to make transportation arrangements for this day.  Previously announced projects are </w:t>
            </w:r>
            <w:r w:rsidRPr="00F2627F">
              <w:rPr>
                <w:b/>
                <w:sz w:val="24"/>
                <w:szCs w:val="24"/>
                <w:lang w:val="en-US"/>
              </w:rPr>
              <w:t>due ON the due date</w:t>
            </w:r>
            <w:r w:rsidRPr="00F2627F">
              <w:rPr>
                <w:sz w:val="24"/>
                <w:szCs w:val="24"/>
                <w:lang w:val="en-US"/>
              </w:rPr>
              <w:t xml:space="preserve">.  Please </w:t>
            </w:r>
            <w:proofErr w:type="gramStart"/>
            <w:r w:rsidRPr="00F2627F">
              <w:rPr>
                <w:sz w:val="24"/>
                <w:szCs w:val="24"/>
                <w:lang w:val="en-US"/>
              </w:rPr>
              <w:t>make arrangements</w:t>
            </w:r>
            <w:proofErr w:type="gramEnd"/>
            <w:r w:rsidRPr="00F2627F">
              <w:rPr>
                <w:sz w:val="24"/>
                <w:szCs w:val="24"/>
                <w:lang w:val="en-US"/>
              </w:rPr>
              <w:t xml:space="preserve"> to turn in your project by the date due.   </w:t>
            </w:r>
          </w:p>
          <w:p w14:paraId="387D58F1" w14:textId="77777777" w:rsidR="00E37712" w:rsidRPr="00F2627F" w:rsidRDefault="00E37712" w:rsidP="00E37712">
            <w:pPr>
              <w:spacing w:after="0" w:line="240" w:lineRule="auto"/>
              <w:rPr>
                <w:sz w:val="24"/>
                <w:szCs w:val="24"/>
                <w:lang w:val="en-US"/>
              </w:rPr>
            </w:pPr>
          </w:p>
          <w:p w14:paraId="5D3E422B" w14:textId="77777777" w:rsidR="00E37712" w:rsidRPr="00F2627F" w:rsidRDefault="00E37712" w:rsidP="00E37712">
            <w:pPr>
              <w:spacing w:after="0" w:line="240" w:lineRule="auto"/>
              <w:rPr>
                <w:sz w:val="24"/>
                <w:szCs w:val="24"/>
                <w:lang w:val="en-US"/>
              </w:rPr>
            </w:pPr>
            <w:r w:rsidRPr="00F2627F">
              <w:rPr>
                <w:b/>
                <w:sz w:val="24"/>
                <w:szCs w:val="24"/>
                <w:lang w:val="en-US"/>
              </w:rPr>
              <w:t>Formative Assessments:</w:t>
            </w:r>
            <w:r w:rsidRPr="00F2627F">
              <w:rPr>
                <w:sz w:val="24"/>
                <w:szCs w:val="24"/>
                <w:lang w:val="en-US"/>
              </w:rPr>
              <w:t xml:space="preserve">  Announced or unannounced assessments will be given on a regular basis.  You may be assessed every day. If you review the material regularly you should have no problems with any assessment.  These assessments may include listening, speaking, reading and writing or a combination of these.  If you miss an assessment due to an excused absence, refer to the Absences section of this syllabus for procedures.</w:t>
            </w:r>
          </w:p>
          <w:p w14:paraId="7EC5F348" w14:textId="1BB499A9" w:rsidR="00BD69DF" w:rsidRPr="00E37712" w:rsidRDefault="00BD69DF" w:rsidP="00844556">
            <w:pPr>
              <w:ind w:right="-19"/>
              <w:rPr>
                <w:rFonts w:eastAsia="Times New Roman" w:cs="Arial"/>
                <w:sz w:val="24"/>
                <w:szCs w:val="24"/>
                <w:lang w:val="en-US"/>
              </w:rPr>
            </w:pPr>
          </w:p>
        </w:tc>
      </w:tr>
      <w:tr w:rsidR="00BD69DF" w:rsidRPr="00A576D5" w14:paraId="7EC5F352" w14:textId="77777777" w:rsidTr="00E73099">
        <w:trPr>
          <w:gridAfter w:val="1"/>
          <w:wAfter w:w="236" w:type="dxa"/>
          <w:trHeight w:val="728"/>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14:paraId="7EC5F34D" w14:textId="1D1CC8A1" w:rsidR="00BD69DF" w:rsidRPr="00FC3317" w:rsidRDefault="00372159" w:rsidP="00FC3317">
            <w:pPr>
              <w:adjustRightInd w:val="0"/>
              <w:spacing w:after="0" w:line="240" w:lineRule="auto"/>
              <w:rPr>
                <w:rFonts w:eastAsia="Times New Roman" w:cstheme="minorHAnsi"/>
                <w:b/>
                <w:sz w:val="26"/>
                <w:szCs w:val="26"/>
                <w:lang w:val="en-US" w:eastAsia="es-US"/>
              </w:rPr>
            </w:pPr>
            <w:r w:rsidRPr="00FC3317">
              <w:rPr>
                <w:rFonts w:eastAsia="Times New Roman" w:cstheme="minorHAnsi"/>
                <w:b/>
                <w:sz w:val="26"/>
                <w:szCs w:val="26"/>
                <w:lang w:val="en-US" w:eastAsia="es-US"/>
              </w:rPr>
              <w:t>Cell Phones</w:t>
            </w:r>
          </w:p>
        </w:tc>
        <w:tc>
          <w:tcPr>
            <w:tcW w:w="7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64B2E" w14:textId="5CF002A4" w:rsidR="00A576D5" w:rsidRDefault="00A576D5" w:rsidP="00E37712">
            <w:pPr>
              <w:spacing w:after="0" w:line="240" w:lineRule="auto"/>
              <w:rPr>
                <w:sz w:val="24"/>
                <w:szCs w:val="24"/>
                <w:lang w:val="en-US"/>
              </w:rPr>
            </w:pPr>
            <w:r>
              <w:rPr>
                <w:sz w:val="24"/>
                <w:szCs w:val="24"/>
                <w:lang w:val="en-US"/>
              </w:rPr>
              <w:t xml:space="preserve">Students are expected to place their cell phone in the cell phone holder located in the front of the classroom BEFORE class begins. </w:t>
            </w:r>
          </w:p>
          <w:p w14:paraId="3F2E4EEC" w14:textId="77777777" w:rsidR="00A576D5" w:rsidRDefault="00A576D5" w:rsidP="00E37712">
            <w:pPr>
              <w:spacing w:after="0" w:line="240" w:lineRule="auto"/>
              <w:rPr>
                <w:sz w:val="24"/>
                <w:szCs w:val="24"/>
                <w:lang w:val="en-US"/>
              </w:rPr>
            </w:pPr>
          </w:p>
          <w:p w14:paraId="6CD0E707" w14:textId="1C313D4D" w:rsidR="00A576D5" w:rsidRDefault="00E37712" w:rsidP="00E37712">
            <w:pPr>
              <w:spacing w:after="0" w:line="240" w:lineRule="auto"/>
              <w:rPr>
                <w:b/>
                <w:sz w:val="24"/>
                <w:szCs w:val="24"/>
                <w:lang w:val="en-US"/>
              </w:rPr>
            </w:pPr>
            <w:r w:rsidRPr="00F2627F">
              <w:rPr>
                <w:sz w:val="24"/>
                <w:szCs w:val="24"/>
                <w:lang w:val="en-US"/>
              </w:rPr>
              <w:t xml:space="preserve">Students shall not use, display or turn on cellular phones, video phones, or electronic devices during instruction time except when a teacher uses these devices for instructional purposes.  The consequences for inappropriate cell phone </w:t>
            </w:r>
            <w:proofErr w:type="gramStart"/>
            <w:r w:rsidRPr="00F2627F">
              <w:rPr>
                <w:sz w:val="24"/>
                <w:szCs w:val="24"/>
                <w:lang w:val="en-US"/>
              </w:rPr>
              <w:t>is</w:t>
            </w:r>
            <w:proofErr w:type="gramEnd"/>
            <w:r w:rsidRPr="00F2627F">
              <w:rPr>
                <w:sz w:val="24"/>
                <w:szCs w:val="24"/>
                <w:lang w:val="en-US"/>
              </w:rPr>
              <w:t xml:space="preserve"> a </w:t>
            </w:r>
            <w:r w:rsidRPr="00F2627F">
              <w:rPr>
                <w:b/>
                <w:sz w:val="24"/>
                <w:szCs w:val="24"/>
                <w:lang w:val="en-US"/>
              </w:rPr>
              <w:t xml:space="preserve">discipline referral. </w:t>
            </w:r>
          </w:p>
          <w:p w14:paraId="46A929ED" w14:textId="46E47034" w:rsidR="00A576D5" w:rsidRPr="00A576D5" w:rsidRDefault="00A576D5" w:rsidP="00E37712">
            <w:pPr>
              <w:spacing w:after="0" w:line="240" w:lineRule="auto"/>
              <w:rPr>
                <w:sz w:val="24"/>
                <w:szCs w:val="24"/>
                <w:lang w:val="en-US"/>
              </w:rPr>
            </w:pPr>
          </w:p>
          <w:p w14:paraId="7EC5F351" w14:textId="3268D6B2" w:rsidR="00BD69DF" w:rsidRPr="00E37712" w:rsidRDefault="00BD69DF" w:rsidP="001E22CC">
            <w:pPr>
              <w:spacing w:after="0" w:line="240" w:lineRule="auto"/>
              <w:ind w:right="645"/>
              <w:rPr>
                <w:rFonts w:eastAsia="Times New Roman" w:cs="Arial"/>
                <w:color w:val="000000"/>
                <w:sz w:val="24"/>
                <w:szCs w:val="24"/>
                <w:lang w:val="en-US" w:eastAsia="es-US"/>
              </w:rPr>
            </w:pPr>
          </w:p>
        </w:tc>
      </w:tr>
      <w:tr w:rsidR="00BD69DF" w:rsidRPr="00A576D5" w14:paraId="7EC5F356" w14:textId="77777777" w:rsidTr="00E73099">
        <w:trPr>
          <w:gridAfter w:val="1"/>
          <w:wAfter w:w="236" w:type="dxa"/>
          <w:trHeight w:val="1029"/>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5F354" w14:textId="123A9B32" w:rsidR="00BD69DF" w:rsidRPr="00FC3317" w:rsidRDefault="00BD69DF" w:rsidP="00FC3317">
            <w:pPr>
              <w:adjustRightInd w:val="0"/>
              <w:spacing w:after="0" w:line="240" w:lineRule="auto"/>
              <w:rPr>
                <w:rFonts w:eastAsia="Times New Roman" w:cstheme="minorHAnsi"/>
                <w:b/>
                <w:sz w:val="26"/>
                <w:szCs w:val="26"/>
                <w:lang w:val="en-US" w:eastAsia="es-US"/>
              </w:rPr>
            </w:pPr>
            <w:r w:rsidRPr="00FC3317">
              <w:rPr>
                <w:rFonts w:eastAsia="Times New Roman" w:cstheme="minorHAnsi"/>
                <w:b/>
                <w:bCs/>
                <w:sz w:val="26"/>
                <w:szCs w:val="26"/>
                <w:lang w:val="en-US" w:eastAsia="es-US"/>
              </w:rPr>
              <w:t>Absences &amp; Make-Up Work</w:t>
            </w:r>
          </w:p>
        </w:tc>
        <w:tc>
          <w:tcPr>
            <w:tcW w:w="74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5F355" w14:textId="61DB7DCD" w:rsidR="00E37712" w:rsidRPr="00A65C8B" w:rsidRDefault="00A65C8B" w:rsidP="00EA580F">
            <w:pPr>
              <w:adjustRightInd w:val="0"/>
              <w:spacing w:after="0" w:line="240" w:lineRule="auto"/>
              <w:rPr>
                <w:rFonts w:eastAsia="Times New Roman" w:cs="Times New Roman"/>
                <w:color w:val="333333"/>
                <w:sz w:val="24"/>
                <w:szCs w:val="24"/>
                <w:lang w:val="en-US" w:eastAsia="es-US"/>
              </w:rPr>
            </w:pPr>
            <w:r w:rsidRPr="00A65C8B">
              <w:rPr>
                <w:sz w:val="24"/>
                <w:szCs w:val="24"/>
                <w:lang w:val="en-US"/>
              </w:rPr>
              <w:t>Absences will affect your participation grade</w:t>
            </w:r>
            <w:r w:rsidR="00A576D5">
              <w:rPr>
                <w:sz w:val="24"/>
                <w:szCs w:val="24"/>
                <w:lang w:val="en-US"/>
              </w:rPr>
              <w:t xml:space="preserve"> </w:t>
            </w:r>
            <w:r w:rsidRPr="00A65C8B">
              <w:rPr>
                <w:sz w:val="24"/>
                <w:szCs w:val="24"/>
                <w:lang w:val="en-US"/>
              </w:rPr>
              <w:t>and you will be expected to make up work missed during your absence. Make-up days and times are the same as the Help Session days and times. The existence of the blog makes it much easier for you to keep up with class assignments and to come to class prepared following an absence. If an illness becomes extended or dire, please contact Admin II immediately and they will set up homebound assignments. You cannot make up work from an unexcused absence unless you have followed school procedures and had the absence pre-approved by Mr. O’Neill.</w:t>
            </w:r>
          </w:p>
        </w:tc>
      </w:tr>
      <w:tr w:rsidR="00BD69DF" w:rsidRPr="00A576D5" w14:paraId="7EC5F35A" w14:textId="77777777" w:rsidTr="00E73099">
        <w:trPr>
          <w:gridAfter w:val="1"/>
          <w:wAfter w:w="236" w:type="dxa"/>
          <w:trHeight w:val="1029"/>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5F358" w14:textId="6D607925" w:rsidR="00BD69DF" w:rsidRPr="00FC3317" w:rsidRDefault="00BD69DF" w:rsidP="00FC3317">
            <w:pPr>
              <w:adjustRightInd w:val="0"/>
              <w:spacing w:after="0" w:line="240" w:lineRule="auto"/>
              <w:rPr>
                <w:rFonts w:eastAsia="Times New Roman" w:cstheme="minorHAnsi"/>
                <w:b/>
                <w:sz w:val="26"/>
                <w:szCs w:val="26"/>
                <w:lang w:val="en-US" w:eastAsia="es-US"/>
              </w:rPr>
            </w:pPr>
            <w:r w:rsidRPr="00FC3317">
              <w:rPr>
                <w:rFonts w:eastAsia="Times New Roman" w:cstheme="minorHAnsi"/>
                <w:b/>
                <w:bCs/>
                <w:sz w:val="26"/>
                <w:szCs w:val="26"/>
                <w:lang w:val="en-US" w:eastAsia="es-US"/>
              </w:rPr>
              <w:lastRenderedPageBreak/>
              <w:t>References &amp; Citing Work</w:t>
            </w:r>
          </w:p>
        </w:tc>
        <w:tc>
          <w:tcPr>
            <w:tcW w:w="74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5F359" w14:textId="4844B5C7" w:rsidR="00BD69DF" w:rsidRPr="00D55992" w:rsidRDefault="00A65C8B" w:rsidP="00BD69DF">
            <w:pPr>
              <w:tabs>
                <w:tab w:val="left" w:pos="7804"/>
                <w:tab w:val="left" w:pos="9000"/>
              </w:tabs>
              <w:spacing w:after="0" w:line="240" w:lineRule="auto"/>
              <w:ind w:right="-19"/>
              <w:rPr>
                <w:rFonts w:eastAsia="Times New Roman" w:cs="Times New Roman"/>
                <w:color w:val="333333"/>
                <w:szCs w:val="24"/>
                <w:lang w:val="en-US" w:eastAsia="es-US"/>
              </w:rPr>
            </w:pPr>
            <w:r w:rsidRPr="00D55992">
              <w:rPr>
                <w:szCs w:val="24"/>
                <w:lang w:val="en-US"/>
              </w:rPr>
              <w:t>You are expected to cite the source of works which you have consulted in preparation for this class. You may not claim someone else's work as your own. This includes Internet sources. Please refer to your handbook for plagiarism.</w:t>
            </w:r>
            <w:r w:rsidRPr="00D55992">
              <w:rPr>
                <w:b/>
                <w:szCs w:val="24"/>
                <w:lang w:val="en-US"/>
              </w:rPr>
              <w:t xml:space="preserve"> You may not use translation programs such as Google Translate or Spanish Dictionary to translate your work or use family or friends to do your work. Verb conjugations provide</w:t>
            </w:r>
            <w:r w:rsidR="00FC3317" w:rsidRPr="00D55992">
              <w:rPr>
                <w:b/>
                <w:szCs w:val="24"/>
                <w:lang w:val="en-US"/>
              </w:rPr>
              <w:t>d</w:t>
            </w:r>
            <w:r w:rsidRPr="00D55992">
              <w:rPr>
                <w:b/>
                <w:szCs w:val="24"/>
                <w:lang w:val="en-US"/>
              </w:rPr>
              <w:t xml:space="preserve"> to you by Wordreference.com are also not allowed.</w:t>
            </w:r>
            <w:r w:rsidRPr="00D55992">
              <w:rPr>
                <w:szCs w:val="24"/>
                <w:lang w:val="en-US"/>
              </w:rPr>
              <w:t xml:space="preserve"> If you are </w:t>
            </w:r>
            <w:r w:rsidRPr="00D55992">
              <w:rPr>
                <w:b/>
                <w:szCs w:val="24"/>
                <w:u w:val="single"/>
                <w:lang w:val="en-US"/>
              </w:rPr>
              <w:t>suspected</w:t>
            </w:r>
            <w:r w:rsidRPr="00D55992">
              <w:rPr>
                <w:szCs w:val="24"/>
                <w:u w:val="single"/>
                <w:lang w:val="en-US"/>
              </w:rPr>
              <w:t xml:space="preserve"> </w:t>
            </w:r>
            <w:r w:rsidRPr="00D55992">
              <w:rPr>
                <w:szCs w:val="24"/>
                <w:lang w:val="en-US"/>
              </w:rPr>
              <w:t>of plagiarizing or not doing your own work, you WILL receive a grade of zero and will be disciplined according to Cobb County School Policy. A discipline referral will be placed in your permanent file.</w:t>
            </w:r>
          </w:p>
        </w:tc>
      </w:tr>
      <w:tr w:rsidR="00BD69DF" w:rsidRPr="00A576D5" w14:paraId="7EC5F35E" w14:textId="77777777" w:rsidTr="00E73099">
        <w:trPr>
          <w:gridAfter w:val="1"/>
          <w:wAfter w:w="236" w:type="dxa"/>
          <w:trHeight w:val="1029"/>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5F35C" w14:textId="2EC570BE" w:rsidR="00BD69DF" w:rsidRPr="00FC3317" w:rsidRDefault="00BD69DF" w:rsidP="00FC3317">
            <w:pPr>
              <w:adjustRightInd w:val="0"/>
              <w:spacing w:after="0" w:line="240" w:lineRule="auto"/>
              <w:rPr>
                <w:rFonts w:eastAsia="Times New Roman" w:cstheme="minorHAnsi"/>
                <w:b/>
                <w:sz w:val="26"/>
                <w:szCs w:val="26"/>
                <w:lang w:val="en-US" w:eastAsia="es-US"/>
              </w:rPr>
            </w:pPr>
            <w:r w:rsidRPr="00FC3317">
              <w:rPr>
                <w:rFonts w:eastAsia="Times New Roman" w:cstheme="minorHAnsi"/>
                <w:b/>
                <w:bCs/>
                <w:sz w:val="26"/>
                <w:szCs w:val="26"/>
                <w:lang w:val="en-US" w:eastAsia="es-US"/>
              </w:rPr>
              <w:t>Homework</w:t>
            </w:r>
          </w:p>
        </w:tc>
        <w:tc>
          <w:tcPr>
            <w:tcW w:w="74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5F35D" w14:textId="040C4264" w:rsidR="00BD69DF" w:rsidRPr="00D55992" w:rsidRDefault="00F150E0" w:rsidP="00BD69DF">
            <w:pPr>
              <w:spacing w:after="0" w:line="240" w:lineRule="auto"/>
              <w:rPr>
                <w:rFonts w:eastAsia="Times New Roman" w:cs="Times New Roman"/>
                <w:color w:val="000000"/>
                <w:szCs w:val="24"/>
                <w:lang w:val="en-US" w:eastAsia="es-US"/>
              </w:rPr>
            </w:pPr>
            <w:r w:rsidRPr="00D55992">
              <w:rPr>
                <w:szCs w:val="24"/>
                <w:lang w:val="en-US"/>
              </w:rPr>
              <w:t xml:space="preserve">Homework is done through </w:t>
            </w:r>
            <w:r w:rsidR="00B71FA8" w:rsidRPr="00D55992">
              <w:rPr>
                <w:szCs w:val="24"/>
                <w:lang w:val="en-US"/>
              </w:rPr>
              <w:t>SCHOOL</w:t>
            </w:r>
            <w:r w:rsidR="00D55992" w:rsidRPr="00D55992">
              <w:rPr>
                <w:szCs w:val="24"/>
                <w:lang w:val="en-US"/>
              </w:rPr>
              <w:t>O</w:t>
            </w:r>
            <w:r w:rsidR="00B71FA8" w:rsidRPr="00D55992">
              <w:rPr>
                <w:szCs w:val="24"/>
                <w:lang w:val="en-US"/>
              </w:rPr>
              <w:t xml:space="preserve">GY and/or assigned activities given to you in class. These assignments are </w:t>
            </w:r>
            <w:r w:rsidRPr="00D55992">
              <w:rPr>
                <w:szCs w:val="24"/>
                <w:lang w:val="en-US"/>
              </w:rPr>
              <w:t xml:space="preserve">expected to be 100% completed. Credit will not be given for incomplete work, nor will late work be accepted unless you have an excused absence. No partial credit will be given either. Pre-assigned homework is expected to be turned in on the day you return to class. If you miss class for any school event (sports, cheerleading, choir, band, etc.), you are required to turn </w:t>
            </w:r>
            <w:r w:rsidR="00D55992" w:rsidRPr="00D55992">
              <w:rPr>
                <w:szCs w:val="24"/>
                <w:lang w:val="en-US"/>
              </w:rPr>
              <w:t xml:space="preserve">in </w:t>
            </w:r>
            <w:r w:rsidRPr="00D55992">
              <w:rPr>
                <w:szCs w:val="24"/>
                <w:lang w:val="en-US"/>
              </w:rPr>
              <w:t>your homework or any other assignment in to me before you leave the school that day.  You are also required to get the class assignment and homework missed for that day. Both parts should be ready the next class day. For an excused absence, please refer to section Tests and Projects for procedures.</w:t>
            </w:r>
          </w:p>
        </w:tc>
      </w:tr>
      <w:tr w:rsidR="00D55992" w:rsidRPr="00A576D5" w14:paraId="47BD90B9" w14:textId="77777777" w:rsidTr="00E73099">
        <w:trPr>
          <w:gridAfter w:val="1"/>
          <w:wAfter w:w="236" w:type="dxa"/>
          <w:trHeight w:val="1029"/>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14:paraId="6D8159B4" w14:textId="35A81F44" w:rsidR="00D55992" w:rsidRPr="00FC3317" w:rsidRDefault="00D55992" w:rsidP="00FC3317">
            <w:pPr>
              <w:adjustRightInd w:val="0"/>
              <w:spacing w:after="0" w:line="240" w:lineRule="auto"/>
              <w:rPr>
                <w:rFonts w:eastAsia="Times New Roman" w:cstheme="minorHAnsi"/>
                <w:b/>
                <w:bCs/>
                <w:sz w:val="26"/>
                <w:szCs w:val="26"/>
                <w:lang w:val="en-US" w:eastAsia="es-US"/>
              </w:rPr>
            </w:pPr>
            <w:r>
              <w:rPr>
                <w:rFonts w:eastAsia="Times New Roman" w:cstheme="minorHAnsi"/>
                <w:b/>
                <w:bCs/>
                <w:sz w:val="26"/>
                <w:szCs w:val="26"/>
                <w:lang w:val="en-US" w:eastAsia="es-US"/>
              </w:rPr>
              <w:t xml:space="preserve">Participation </w:t>
            </w:r>
          </w:p>
        </w:tc>
        <w:tc>
          <w:tcPr>
            <w:tcW w:w="7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B4D9F" w14:textId="54799A9D" w:rsidR="00D55992" w:rsidRPr="00D55992" w:rsidRDefault="00D55992" w:rsidP="00BD69DF">
            <w:pPr>
              <w:spacing w:after="0" w:line="240" w:lineRule="auto"/>
              <w:rPr>
                <w:szCs w:val="24"/>
                <w:lang w:val="en-US"/>
              </w:rPr>
            </w:pPr>
            <w:r>
              <w:rPr>
                <w:rFonts w:ascii="Calibri" w:hAnsi="Calibri" w:cs="Calibri"/>
                <w:b/>
                <w:color w:val="000000"/>
                <w:sz w:val="32"/>
                <w:szCs w:val="32"/>
                <w:lang w:val="en-US"/>
              </w:rPr>
              <w:t xml:space="preserve">How can I drop my lowest assessment? </w:t>
            </w:r>
            <w:proofErr w:type="gramStart"/>
            <w:r w:rsidRPr="00D55992">
              <w:rPr>
                <w:rFonts w:ascii="Calibri" w:hAnsi="Calibri" w:cs="Calibri"/>
                <w:color w:val="000000"/>
                <w:sz w:val="32"/>
                <w:szCs w:val="32"/>
                <w:lang w:val="en-US"/>
              </w:rPr>
              <w:t>At</w:t>
            </w:r>
            <w:proofErr w:type="gramEnd"/>
            <w:r w:rsidRPr="00D55992">
              <w:rPr>
                <w:rFonts w:ascii="Calibri" w:hAnsi="Calibri" w:cs="Calibri"/>
                <w:color w:val="000000"/>
                <w:sz w:val="32"/>
                <w:szCs w:val="32"/>
                <w:lang w:val="en-US"/>
              </w:rPr>
              <w:t xml:space="preserve"> the end of the semester, students with a 90% or above average in the participation category will have the privilege of dropping their lowest assessment score. </w:t>
            </w:r>
            <w:r w:rsidRPr="00AF4FA8">
              <w:rPr>
                <w:rFonts w:ascii="Calibri" w:hAnsi="Calibri" w:cs="Calibri"/>
                <w:color w:val="000000"/>
                <w:sz w:val="32"/>
                <w:szCs w:val="32"/>
              </w:rPr>
              <w:sym w:font="Wingdings" w:char="F04A"/>
            </w:r>
            <w:r w:rsidRPr="00D55992">
              <w:rPr>
                <w:rFonts w:ascii="Calibri" w:hAnsi="Calibri" w:cs="Calibri"/>
                <w:color w:val="000000"/>
                <w:sz w:val="32"/>
                <w:szCs w:val="32"/>
                <w:lang w:val="en-US"/>
              </w:rPr>
              <w:t xml:space="preserve"> </w:t>
            </w:r>
            <w:r w:rsidRPr="00AF4FA8">
              <w:rPr>
                <w:rFonts w:ascii="Calibri" w:hAnsi="Calibri" w:cs="Calibri"/>
                <w:color w:val="000000"/>
                <w:sz w:val="32"/>
                <w:szCs w:val="32"/>
              </w:rPr>
              <w:sym w:font="Wingdings" w:char="F04A"/>
            </w:r>
            <w:r w:rsidRPr="00D55992">
              <w:rPr>
                <w:rFonts w:ascii="Calibri" w:hAnsi="Calibri" w:cs="Calibri"/>
                <w:color w:val="000000"/>
                <w:sz w:val="32"/>
                <w:szCs w:val="32"/>
                <w:lang w:val="en-US"/>
              </w:rPr>
              <w:t xml:space="preserve"> </w:t>
            </w:r>
            <w:r w:rsidRPr="00AF4FA8">
              <w:rPr>
                <w:rFonts w:ascii="Calibri" w:hAnsi="Calibri" w:cs="Calibri"/>
                <w:color w:val="000000"/>
                <w:sz w:val="32"/>
                <w:szCs w:val="32"/>
              </w:rPr>
              <w:sym w:font="Wingdings" w:char="F04A"/>
            </w:r>
          </w:p>
        </w:tc>
      </w:tr>
      <w:tr w:rsidR="00BD69DF" w:rsidRPr="00A576D5" w14:paraId="7EC5F369" w14:textId="77777777" w:rsidTr="00E73099">
        <w:trPr>
          <w:gridAfter w:val="1"/>
          <w:wAfter w:w="236" w:type="dxa"/>
          <w:trHeight w:val="1029"/>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5F35F" w14:textId="77777777" w:rsidR="00BD69DF" w:rsidRPr="00FC3317" w:rsidRDefault="00BD69DF" w:rsidP="00FC3317">
            <w:pPr>
              <w:adjustRightInd w:val="0"/>
              <w:spacing w:after="0" w:line="240" w:lineRule="auto"/>
              <w:rPr>
                <w:rFonts w:eastAsia="Times New Roman" w:cstheme="minorHAnsi"/>
                <w:b/>
                <w:bCs/>
                <w:sz w:val="26"/>
                <w:szCs w:val="26"/>
                <w:lang w:val="en-US" w:eastAsia="es-US"/>
              </w:rPr>
            </w:pPr>
            <w:r w:rsidRPr="00FC3317">
              <w:rPr>
                <w:rFonts w:eastAsia="Times New Roman" w:cstheme="minorHAnsi"/>
                <w:b/>
                <w:bCs/>
                <w:sz w:val="26"/>
                <w:szCs w:val="26"/>
                <w:lang w:val="en-US" w:eastAsia="es-US"/>
              </w:rPr>
              <w:t>Agreement for Use of Listening and</w:t>
            </w:r>
          </w:p>
          <w:p w14:paraId="7EC5F360" w14:textId="77777777" w:rsidR="00BD69DF" w:rsidRPr="00FC3317" w:rsidRDefault="00BD69DF" w:rsidP="00FC3317">
            <w:pPr>
              <w:adjustRightInd w:val="0"/>
              <w:spacing w:after="0" w:line="240" w:lineRule="auto"/>
              <w:rPr>
                <w:rFonts w:eastAsia="Times New Roman" w:cstheme="minorHAnsi"/>
                <w:b/>
                <w:bCs/>
                <w:sz w:val="26"/>
                <w:szCs w:val="26"/>
                <w:lang w:val="en-US" w:eastAsia="es-US"/>
              </w:rPr>
            </w:pPr>
            <w:r w:rsidRPr="00FC3317">
              <w:rPr>
                <w:rFonts w:eastAsia="Times New Roman" w:cstheme="minorHAnsi"/>
                <w:b/>
                <w:bCs/>
                <w:sz w:val="26"/>
                <w:szCs w:val="26"/>
                <w:lang w:val="en-US" w:eastAsia="es-US"/>
              </w:rPr>
              <w:t>Computer Labs</w:t>
            </w:r>
          </w:p>
        </w:tc>
        <w:tc>
          <w:tcPr>
            <w:tcW w:w="74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6FA7B3" w14:textId="77777777" w:rsidR="00A90EE1" w:rsidRPr="00E37712" w:rsidRDefault="00BD69DF" w:rsidP="00A90EE1">
            <w:pPr>
              <w:pStyle w:val="ListParagraph"/>
              <w:numPr>
                <w:ilvl w:val="0"/>
                <w:numId w:val="1"/>
              </w:numPr>
              <w:adjustRightInd w:val="0"/>
              <w:spacing w:after="0" w:line="240" w:lineRule="auto"/>
              <w:rPr>
                <w:rFonts w:eastAsia="Times New Roman" w:cs="Times New Roman"/>
                <w:color w:val="000000"/>
                <w:sz w:val="24"/>
                <w:szCs w:val="24"/>
                <w:lang w:val="en-US" w:eastAsia="es-US"/>
              </w:rPr>
            </w:pPr>
            <w:r w:rsidRPr="00E37712">
              <w:rPr>
                <w:rFonts w:eastAsia="Times New Roman" w:cs="Arial"/>
                <w:color w:val="000000"/>
                <w:sz w:val="24"/>
                <w:szCs w:val="24"/>
                <w:lang w:val="en-US" w:eastAsia="es-US"/>
              </w:rPr>
              <w:t>Gum, food and drink will be left outside of the labs.</w:t>
            </w:r>
          </w:p>
          <w:p w14:paraId="7EC5F363" w14:textId="03812824" w:rsidR="00BD69DF" w:rsidRPr="00E37712" w:rsidRDefault="00BD69DF" w:rsidP="00A90EE1">
            <w:pPr>
              <w:pStyle w:val="ListParagraph"/>
              <w:numPr>
                <w:ilvl w:val="0"/>
                <w:numId w:val="1"/>
              </w:numPr>
              <w:adjustRightInd w:val="0"/>
              <w:spacing w:after="0" w:line="240" w:lineRule="auto"/>
              <w:rPr>
                <w:rFonts w:eastAsia="Times New Roman" w:cs="Times New Roman"/>
                <w:color w:val="000000"/>
                <w:sz w:val="24"/>
                <w:szCs w:val="24"/>
                <w:lang w:val="en-US" w:eastAsia="es-US"/>
              </w:rPr>
            </w:pPr>
            <w:r w:rsidRPr="00E37712">
              <w:rPr>
                <w:rFonts w:eastAsia="Times New Roman" w:cs="Arial"/>
                <w:color w:val="000000"/>
                <w:sz w:val="24"/>
                <w:szCs w:val="24"/>
                <w:lang w:val="en-US" w:eastAsia="es-US"/>
              </w:rPr>
              <w:t>Students will refrain from changing lab setting</w:t>
            </w:r>
            <w:r w:rsidR="00A90EE1" w:rsidRPr="00E37712">
              <w:rPr>
                <w:rFonts w:eastAsia="Times New Roman" w:cs="Arial"/>
                <w:color w:val="000000"/>
                <w:sz w:val="24"/>
                <w:szCs w:val="24"/>
                <w:lang w:val="en-US" w:eastAsia="es-US"/>
              </w:rPr>
              <w:t xml:space="preserve">s such as computer and headset </w:t>
            </w:r>
            <w:r w:rsidRPr="00E37712">
              <w:rPr>
                <w:rFonts w:eastAsia="Times New Roman" w:cs="Arial"/>
                <w:color w:val="000000"/>
                <w:sz w:val="24"/>
                <w:szCs w:val="24"/>
                <w:lang w:val="en-US" w:eastAsia="es-US"/>
              </w:rPr>
              <w:t>connections.</w:t>
            </w:r>
          </w:p>
          <w:p w14:paraId="7EC5F364" w14:textId="77777777" w:rsidR="00BD69DF" w:rsidRPr="00E37712" w:rsidRDefault="00BD69DF" w:rsidP="00BD69DF">
            <w:pPr>
              <w:pStyle w:val="ListParagraph"/>
              <w:numPr>
                <w:ilvl w:val="0"/>
                <w:numId w:val="2"/>
              </w:numPr>
              <w:adjustRightInd w:val="0"/>
              <w:spacing w:after="0" w:line="240" w:lineRule="auto"/>
              <w:rPr>
                <w:rFonts w:eastAsia="Times New Roman" w:cs="Times New Roman"/>
                <w:color w:val="000000"/>
                <w:sz w:val="24"/>
                <w:szCs w:val="24"/>
                <w:lang w:val="en-US" w:eastAsia="es-US"/>
              </w:rPr>
            </w:pPr>
            <w:r w:rsidRPr="00E37712">
              <w:rPr>
                <w:rFonts w:eastAsia="Times New Roman" w:cs="Arial"/>
                <w:color w:val="000000"/>
                <w:sz w:val="24"/>
                <w:szCs w:val="24"/>
                <w:lang w:val="en-US" w:eastAsia="es-US"/>
              </w:rPr>
              <w:t>Students will not load personal software onto computers.</w:t>
            </w:r>
          </w:p>
          <w:p w14:paraId="7EC5F365" w14:textId="77777777" w:rsidR="00BD69DF" w:rsidRPr="00E37712" w:rsidRDefault="00BD69DF" w:rsidP="00BD69DF">
            <w:pPr>
              <w:pStyle w:val="ListParagraph"/>
              <w:numPr>
                <w:ilvl w:val="0"/>
                <w:numId w:val="2"/>
              </w:numPr>
              <w:adjustRightInd w:val="0"/>
              <w:spacing w:after="0" w:line="240" w:lineRule="auto"/>
              <w:rPr>
                <w:rFonts w:eastAsia="Times New Roman" w:cs="Times New Roman"/>
                <w:color w:val="000000"/>
                <w:sz w:val="24"/>
                <w:szCs w:val="24"/>
                <w:lang w:val="en-US" w:eastAsia="es-US"/>
              </w:rPr>
            </w:pPr>
            <w:r w:rsidRPr="00E37712">
              <w:rPr>
                <w:rFonts w:eastAsia="Times New Roman" w:cs="Arial"/>
                <w:color w:val="000000"/>
                <w:sz w:val="24"/>
                <w:szCs w:val="24"/>
                <w:lang w:val="en-US" w:eastAsia="es-US"/>
              </w:rPr>
              <w:t>Students should assist in the care of the lab and lab equipment.</w:t>
            </w:r>
          </w:p>
          <w:p w14:paraId="7EC5F366" w14:textId="77777777" w:rsidR="00BD69DF" w:rsidRPr="00E37712" w:rsidRDefault="00BD69DF" w:rsidP="00BD69DF">
            <w:pPr>
              <w:pStyle w:val="ListParagraph"/>
              <w:numPr>
                <w:ilvl w:val="0"/>
                <w:numId w:val="2"/>
              </w:numPr>
              <w:adjustRightInd w:val="0"/>
              <w:spacing w:after="0" w:line="240" w:lineRule="auto"/>
              <w:rPr>
                <w:rFonts w:eastAsia="Times New Roman" w:cs="Times New Roman"/>
                <w:color w:val="000000"/>
                <w:sz w:val="24"/>
                <w:szCs w:val="24"/>
                <w:lang w:val="en-US" w:eastAsia="es-US"/>
              </w:rPr>
            </w:pPr>
            <w:r w:rsidRPr="00E37712">
              <w:rPr>
                <w:rFonts w:eastAsia="Times New Roman" w:cs="Arial"/>
                <w:color w:val="000000"/>
                <w:sz w:val="24"/>
                <w:szCs w:val="24"/>
                <w:lang w:val="en-US" w:eastAsia="es-US"/>
              </w:rPr>
              <w:t>It is the responsibility of the student to make the teacher aware of any equipment problems.</w:t>
            </w:r>
          </w:p>
          <w:p w14:paraId="7EC5F367" w14:textId="77777777" w:rsidR="00BD69DF" w:rsidRPr="00E37712" w:rsidRDefault="00BD69DF" w:rsidP="00BD69DF">
            <w:pPr>
              <w:pStyle w:val="ListParagraph"/>
              <w:numPr>
                <w:ilvl w:val="0"/>
                <w:numId w:val="2"/>
              </w:numPr>
              <w:adjustRightInd w:val="0"/>
              <w:spacing w:after="0" w:line="240" w:lineRule="auto"/>
              <w:rPr>
                <w:rFonts w:eastAsia="Times New Roman" w:cs="Times New Roman"/>
                <w:color w:val="000000"/>
                <w:sz w:val="24"/>
                <w:szCs w:val="24"/>
                <w:lang w:val="en-US" w:eastAsia="es-US"/>
              </w:rPr>
            </w:pPr>
            <w:r w:rsidRPr="00E37712">
              <w:rPr>
                <w:rFonts w:eastAsia="Times New Roman" w:cs="Arial"/>
                <w:color w:val="000000"/>
                <w:sz w:val="24"/>
                <w:szCs w:val="24"/>
                <w:lang w:val="en-US" w:eastAsia="es-US"/>
              </w:rPr>
              <w:t>Students will sit in their assigned seats unless directed otherwise.</w:t>
            </w:r>
          </w:p>
          <w:p w14:paraId="7EC5F368" w14:textId="77777777" w:rsidR="00BD69DF" w:rsidRPr="00E37712" w:rsidRDefault="00BD69DF" w:rsidP="00BD69DF">
            <w:pPr>
              <w:adjustRightInd w:val="0"/>
              <w:spacing w:after="0" w:line="240" w:lineRule="auto"/>
              <w:ind w:left="360"/>
              <w:rPr>
                <w:rFonts w:eastAsia="Times New Roman" w:cs="Times New Roman"/>
                <w:color w:val="000000"/>
                <w:sz w:val="24"/>
                <w:szCs w:val="24"/>
                <w:lang w:val="en-US" w:eastAsia="es-US"/>
              </w:rPr>
            </w:pPr>
          </w:p>
        </w:tc>
      </w:tr>
      <w:tr w:rsidR="00BD69DF" w:rsidRPr="00A576D5" w14:paraId="7EC5F36E" w14:textId="77777777" w:rsidTr="00372159">
        <w:tc>
          <w:tcPr>
            <w:tcW w:w="2317" w:type="dxa"/>
            <w:tcBorders>
              <w:top w:val="nil"/>
              <w:left w:val="nil"/>
              <w:bottom w:val="nil"/>
              <w:right w:val="nil"/>
            </w:tcBorders>
            <w:shd w:val="clear" w:color="auto" w:fill="auto"/>
            <w:vAlign w:val="center"/>
            <w:hideMark/>
          </w:tcPr>
          <w:p w14:paraId="7EC5F36A" w14:textId="77777777" w:rsidR="00BD69DF" w:rsidRPr="00FC3317" w:rsidRDefault="00BD69DF" w:rsidP="00FC3317">
            <w:pPr>
              <w:spacing w:after="0" w:line="240" w:lineRule="auto"/>
              <w:rPr>
                <w:rFonts w:eastAsia="Times New Roman" w:cstheme="minorHAnsi"/>
                <w:b/>
                <w:sz w:val="20"/>
                <w:szCs w:val="20"/>
                <w:lang w:val="en-US" w:eastAsia="es-US"/>
              </w:rPr>
            </w:pPr>
          </w:p>
        </w:tc>
        <w:tc>
          <w:tcPr>
            <w:tcW w:w="236" w:type="dxa"/>
            <w:tcBorders>
              <w:top w:val="nil"/>
              <w:left w:val="nil"/>
              <w:bottom w:val="nil"/>
              <w:right w:val="nil"/>
            </w:tcBorders>
            <w:shd w:val="clear" w:color="auto" w:fill="auto"/>
            <w:vAlign w:val="center"/>
            <w:hideMark/>
          </w:tcPr>
          <w:p w14:paraId="7EC5F36B" w14:textId="77777777" w:rsidR="00BD69DF" w:rsidRPr="008630CA" w:rsidRDefault="00BD69DF" w:rsidP="00BD69DF">
            <w:pPr>
              <w:spacing w:after="0" w:line="240" w:lineRule="auto"/>
              <w:rPr>
                <w:rFonts w:eastAsia="Times New Roman" w:cs="Arial"/>
                <w:color w:val="333333"/>
                <w:sz w:val="20"/>
                <w:szCs w:val="20"/>
                <w:lang w:val="en-US" w:eastAsia="es-US"/>
              </w:rPr>
            </w:pPr>
          </w:p>
        </w:tc>
        <w:tc>
          <w:tcPr>
            <w:tcW w:w="7259" w:type="dxa"/>
            <w:tcBorders>
              <w:top w:val="nil"/>
              <w:left w:val="nil"/>
              <w:bottom w:val="nil"/>
              <w:right w:val="nil"/>
            </w:tcBorders>
            <w:shd w:val="clear" w:color="auto" w:fill="auto"/>
            <w:vAlign w:val="center"/>
            <w:hideMark/>
          </w:tcPr>
          <w:p w14:paraId="7EC5F36C" w14:textId="77777777" w:rsidR="00BD69DF" w:rsidRPr="008630CA" w:rsidRDefault="00BD69DF" w:rsidP="00BD69DF">
            <w:pPr>
              <w:spacing w:after="0" w:line="240" w:lineRule="auto"/>
              <w:rPr>
                <w:rFonts w:eastAsia="Times New Roman" w:cs="Arial"/>
                <w:color w:val="333333"/>
                <w:sz w:val="20"/>
                <w:szCs w:val="20"/>
                <w:lang w:val="en-US" w:eastAsia="es-US"/>
              </w:rPr>
            </w:pPr>
          </w:p>
        </w:tc>
        <w:tc>
          <w:tcPr>
            <w:tcW w:w="236" w:type="dxa"/>
            <w:tcBorders>
              <w:top w:val="nil"/>
              <w:left w:val="nil"/>
              <w:bottom w:val="nil"/>
              <w:right w:val="nil"/>
            </w:tcBorders>
            <w:shd w:val="clear" w:color="auto" w:fill="auto"/>
            <w:vAlign w:val="center"/>
            <w:hideMark/>
          </w:tcPr>
          <w:p w14:paraId="7EC5F36D" w14:textId="77777777" w:rsidR="00BD69DF" w:rsidRPr="008630CA" w:rsidRDefault="00BD69DF" w:rsidP="00BD69DF">
            <w:pPr>
              <w:spacing w:after="0" w:line="240" w:lineRule="auto"/>
              <w:rPr>
                <w:rFonts w:eastAsia="Times New Roman" w:cs="Arial"/>
                <w:color w:val="333333"/>
                <w:sz w:val="20"/>
                <w:szCs w:val="20"/>
                <w:lang w:val="en-US" w:eastAsia="es-US"/>
              </w:rPr>
            </w:pPr>
          </w:p>
        </w:tc>
      </w:tr>
    </w:tbl>
    <w:p w14:paraId="4B2AB387" w14:textId="40DB7B49" w:rsidR="00A90EE1" w:rsidRPr="008630CA" w:rsidRDefault="00C80644" w:rsidP="00AC657E">
      <w:pPr>
        <w:rPr>
          <w:sz w:val="24"/>
          <w:szCs w:val="24"/>
          <w:lang w:val="en-US"/>
        </w:rPr>
      </w:pPr>
      <w:r w:rsidRPr="008630CA">
        <w:rPr>
          <w:rFonts w:eastAsia="Helvetica" w:cs="Arial"/>
          <w:b/>
          <w:bCs/>
          <w:color w:val="333333"/>
          <w:sz w:val="20"/>
          <w:szCs w:val="20"/>
          <w:lang w:val="en-US"/>
        </w:rPr>
        <w:br w:type="page"/>
      </w:r>
    </w:p>
    <w:p w14:paraId="7EC5F370" w14:textId="5DDF61D8" w:rsidR="00B402BE" w:rsidRPr="00E37712" w:rsidRDefault="00C80644" w:rsidP="00E37712">
      <w:pPr>
        <w:spacing w:before="100" w:beforeAutospacing="1" w:after="100" w:afterAutospacing="1" w:line="240" w:lineRule="auto"/>
        <w:ind w:firstLine="708"/>
        <w:rPr>
          <w:rFonts w:eastAsia="Times New Roman" w:cs="Arial"/>
          <w:color w:val="333333"/>
          <w:sz w:val="20"/>
          <w:szCs w:val="20"/>
          <w:lang w:val="en-US" w:eastAsia="es-US"/>
        </w:rPr>
      </w:pPr>
      <w:r w:rsidRPr="008630CA">
        <w:rPr>
          <w:rFonts w:eastAsia="Times New Roman" w:cs="Arial"/>
          <w:b/>
          <w:bCs/>
          <w:color w:val="000000"/>
          <w:sz w:val="20"/>
          <w:szCs w:val="20"/>
          <w:lang w:val="en-US" w:eastAsia="es-US"/>
        </w:rPr>
        <w:lastRenderedPageBreak/>
        <w:t>Student Name (printed) ___________________________________________________</w:t>
      </w:r>
    </w:p>
    <w:p w14:paraId="7EC5F371" w14:textId="77777777" w:rsidR="00B402BE" w:rsidRPr="008630CA" w:rsidRDefault="00B402BE" w:rsidP="00C80644">
      <w:pPr>
        <w:adjustRightInd w:val="0"/>
        <w:spacing w:after="0" w:line="240" w:lineRule="auto"/>
        <w:jc w:val="center"/>
        <w:rPr>
          <w:rFonts w:eastAsia="Times New Roman" w:cs="Times New Roman"/>
          <w:color w:val="333333"/>
          <w:sz w:val="24"/>
          <w:szCs w:val="24"/>
          <w:lang w:val="en-US" w:eastAsia="es-US"/>
        </w:rPr>
      </w:pPr>
    </w:p>
    <w:p w14:paraId="7EC5F372" w14:textId="77777777" w:rsidR="00C80644" w:rsidRPr="008630CA" w:rsidRDefault="00C80644" w:rsidP="00C80644">
      <w:pPr>
        <w:adjustRightInd w:val="0"/>
        <w:spacing w:after="0" w:line="240" w:lineRule="auto"/>
        <w:jc w:val="center"/>
        <w:rPr>
          <w:rFonts w:eastAsia="Times New Roman" w:cs="Times New Roman"/>
          <w:color w:val="333333"/>
          <w:sz w:val="24"/>
          <w:szCs w:val="24"/>
          <w:lang w:val="en-US" w:eastAsia="es-US"/>
        </w:rPr>
      </w:pPr>
      <w:r w:rsidRPr="008630CA">
        <w:rPr>
          <w:rFonts w:eastAsia="Times New Roman" w:cs="Arial"/>
          <w:b/>
          <w:bCs/>
          <w:i/>
          <w:iCs/>
          <w:color w:val="000000"/>
          <w:sz w:val="20"/>
          <w:szCs w:val="20"/>
          <w:lang w:val="en-US" w:eastAsia="es-US"/>
        </w:rPr>
        <w:t>Signature Page</w:t>
      </w:r>
    </w:p>
    <w:p w14:paraId="7EC5F373" w14:textId="77777777" w:rsidR="00C80644" w:rsidRPr="008630CA" w:rsidRDefault="00C80644" w:rsidP="00C80644">
      <w:pPr>
        <w:adjustRightInd w:val="0"/>
        <w:spacing w:after="0" w:line="240" w:lineRule="auto"/>
        <w:rPr>
          <w:rFonts w:eastAsia="Times New Roman" w:cs="Arial"/>
          <w:i/>
          <w:color w:val="000000"/>
          <w:sz w:val="20"/>
          <w:szCs w:val="20"/>
          <w:lang w:val="en-US" w:eastAsia="es-US"/>
        </w:rPr>
      </w:pPr>
      <w:r w:rsidRPr="008630CA">
        <w:rPr>
          <w:rFonts w:eastAsia="Times New Roman" w:cs="Arial"/>
          <w:i/>
          <w:color w:val="000000"/>
          <w:sz w:val="20"/>
          <w:szCs w:val="20"/>
          <w:lang w:val="en-US" w:eastAsia="es-US"/>
        </w:rPr>
        <w:t>It is the responsibility of every student to print out this signature page for this course syllabus and to sign it as well as have their parents to sign it. The syllabus will remain on the blog for reference throughout the semester. Students have already signed the student handbook and are expected to abide by all policies and procedures as set forth in the H-Book as well.</w:t>
      </w:r>
    </w:p>
    <w:p w14:paraId="7EC5F374" w14:textId="77777777" w:rsidR="00B402BE" w:rsidRPr="008630CA" w:rsidRDefault="00B402BE" w:rsidP="00C80644">
      <w:pPr>
        <w:adjustRightInd w:val="0"/>
        <w:spacing w:after="0" w:line="240" w:lineRule="auto"/>
        <w:rPr>
          <w:rFonts w:eastAsia="Times New Roman" w:cs="Times New Roman"/>
          <w:color w:val="333333"/>
          <w:sz w:val="24"/>
          <w:szCs w:val="24"/>
          <w:lang w:val="en-US" w:eastAsia="es-US"/>
        </w:rPr>
      </w:pPr>
    </w:p>
    <w:p w14:paraId="7EC5F375" w14:textId="58857EF5" w:rsidR="00C80644" w:rsidRPr="00D55992" w:rsidRDefault="00C80644" w:rsidP="00D55992">
      <w:pPr>
        <w:pStyle w:val="ListParagraph"/>
        <w:numPr>
          <w:ilvl w:val="0"/>
          <w:numId w:val="6"/>
        </w:numPr>
        <w:adjustRightInd w:val="0"/>
        <w:spacing w:after="0" w:line="240" w:lineRule="auto"/>
        <w:ind w:right="720"/>
        <w:rPr>
          <w:rFonts w:eastAsia="Times New Roman" w:cs="Arial"/>
          <w:b/>
          <w:bCs/>
          <w:color w:val="000000"/>
          <w:szCs w:val="20"/>
          <w:lang w:val="en-US" w:eastAsia="es-US"/>
        </w:rPr>
      </w:pPr>
      <w:r w:rsidRPr="008630CA">
        <w:rPr>
          <w:lang w:eastAsia="es-US"/>
        </w:rPr>
        <w:sym w:font="Symbol" w:char="F020"/>
      </w:r>
      <w:r w:rsidRPr="00D55992">
        <w:rPr>
          <w:rFonts w:eastAsia="Times New Roman" w:cs="Arial"/>
          <w:b/>
          <w:bCs/>
          <w:color w:val="000000"/>
          <w:szCs w:val="20"/>
          <w:lang w:val="en-US" w:eastAsia="es-US"/>
        </w:rPr>
        <w:t xml:space="preserve">I am aware of my responsibilities as a student in Sra. </w:t>
      </w:r>
      <w:r w:rsidR="00D55992" w:rsidRPr="00D55992">
        <w:rPr>
          <w:rFonts w:eastAsia="Times New Roman" w:cs="Arial"/>
          <w:b/>
          <w:bCs/>
          <w:color w:val="000000"/>
          <w:szCs w:val="20"/>
          <w:lang w:val="en-US" w:eastAsia="es-US"/>
        </w:rPr>
        <w:t>Stewart</w:t>
      </w:r>
      <w:r w:rsidR="008B2141" w:rsidRPr="00D55992">
        <w:rPr>
          <w:rFonts w:eastAsia="Times New Roman" w:cs="Arial"/>
          <w:b/>
          <w:bCs/>
          <w:color w:val="000000"/>
          <w:szCs w:val="20"/>
          <w:lang w:val="en-US" w:eastAsia="es-US"/>
        </w:rPr>
        <w:t xml:space="preserve">’s </w:t>
      </w:r>
      <w:r w:rsidRPr="00D55992">
        <w:rPr>
          <w:rFonts w:eastAsia="Times New Roman" w:cs="Arial"/>
          <w:b/>
          <w:bCs/>
          <w:color w:val="000000"/>
          <w:szCs w:val="20"/>
          <w:lang w:val="en-US" w:eastAsia="es-US"/>
        </w:rPr>
        <w:t>Spanish class.</w:t>
      </w:r>
    </w:p>
    <w:p w14:paraId="7EC5F376" w14:textId="77777777" w:rsidR="00B402BE" w:rsidRPr="008630CA" w:rsidRDefault="00B402BE" w:rsidP="00C80644">
      <w:pPr>
        <w:adjustRightInd w:val="0"/>
        <w:spacing w:after="0" w:line="240" w:lineRule="auto"/>
        <w:ind w:left="720" w:right="720"/>
        <w:rPr>
          <w:rFonts w:eastAsia="Times New Roman" w:cs="Times New Roman"/>
          <w:color w:val="333333"/>
          <w:sz w:val="24"/>
          <w:szCs w:val="24"/>
          <w:lang w:val="en-US" w:eastAsia="es-US"/>
        </w:rPr>
      </w:pPr>
    </w:p>
    <w:p w14:paraId="7EC5F377" w14:textId="092FFB74" w:rsidR="00C80644" w:rsidRPr="00D55992" w:rsidRDefault="00C80644" w:rsidP="00D55992">
      <w:pPr>
        <w:pStyle w:val="ListParagraph"/>
        <w:numPr>
          <w:ilvl w:val="0"/>
          <w:numId w:val="6"/>
        </w:numPr>
        <w:adjustRightInd w:val="0"/>
        <w:spacing w:after="0" w:line="240" w:lineRule="auto"/>
        <w:ind w:right="720"/>
        <w:rPr>
          <w:rFonts w:eastAsia="Times New Roman" w:cs="Arial"/>
          <w:b/>
          <w:bCs/>
          <w:color w:val="000000"/>
          <w:szCs w:val="20"/>
          <w:lang w:val="en-US" w:eastAsia="es-US"/>
        </w:rPr>
      </w:pPr>
      <w:r w:rsidRPr="008630CA">
        <w:rPr>
          <w:lang w:eastAsia="es-US"/>
        </w:rPr>
        <w:sym w:font="Symbol" w:char="F020"/>
      </w:r>
      <w:r w:rsidRPr="00D55992">
        <w:rPr>
          <w:rFonts w:eastAsia="Times New Roman" w:cs="Arial"/>
          <w:b/>
          <w:bCs/>
          <w:color w:val="000000"/>
          <w:szCs w:val="20"/>
          <w:lang w:val="en-US" w:eastAsia="es-US"/>
        </w:rPr>
        <w:t>I am aware of my teacher's expectations with respect to classroom behavior and academic performance.</w:t>
      </w:r>
    </w:p>
    <w:p w14:paraId="7EC5F378" w14:textId="77777777" w:rsidR="00B402BE" w:rsidRPr="008630CA" w:rsidRDefault="00B402BE" w:rsidP="00C80644">
      <w:pPr>
        <w:adjustRightInd w:val="0"/>
        <w:spacing w:after="0" w:line="240" w:lineRule="auto"/>
        <w:ind w:left="720" w:right="720"/>
        <w:rPr>
          <w:rFonts w:eastAsia="Times New Roman" w:cs="Times New Roman"/>
          <w:color w:val="333333"/>
          <w:sz w:val="24"/>
          <w:szCs w:val="24"/>
          <w:lang w:val="en-US" w:eastAsia="es-US"/>
        </w:rPr>
      </w:pPr>
    </w:p>
    <w:p w14:paraId="7EC5F379" w14:textId="1A55163B" w:rsidR="00C80644" w:rsidRPr="00D55992" w:rsidRDefault="00C80644" w:rsidP="00D55992">
      <w:pPr>
        <w:pStyle w:val="ListParagraph"/>
        <w:numPr>
          <w:ilvl w:val="0"/>
          <w:numId w:val="6"/>
        </w:numPr>
        <w:adjustRightInd w:val="0"/>
        <w:spacing w:after="0" w:line="240" w:lineRule="auto"/>
        <w:ind w:right="720"/>
        <w:rPr>
          <w:rFonts w:eastAsia="Times New Roman" w:cs="Arial"/>
          <w:b/>
          <w:bCs/>
          <w:color w:val="000000"/>
          <w:szCs w:val="20"/>
          <w:lang w:val="en-US" w:eastAsia="es-US"/>
        </w:rPr>
      </w:pPr>
      <w:r w:rsidRPr="008630CA">
        <w:rPr>
          <w:lang w:eastAsia="es-US"/>
        </w:rPr>
        <w:sym w:font="Symbol" w:char="F020"/>
      </w:r>
      <w:r w:rsidRPr="00D55992">
        <w:rPr>
          <w:rFonts w:eastAsia="Times New Roman" w:cs="Arial"/>
          <w:b/>
          <w:bCs/>
          <w:color w:val="000000"/>
          <w:szCs w:val="20"/>
          <w:lang w:val="en-US" w:eastAsia="es-US"/>
        </w:rPr>
        <w:t>I am aware of the rules of the foreign language labs and understand my responsibility for their care. I know that I must remain in an assigned location and notify the teacher of any problem with the equipment in my assigned space. I understand that I will be subject to disciplinary action and to restitution if I vandalize the equipment in any way.</w:t>
      </w:r>
    </w:p>
    <w:p w14:paraId="7EC5F37A" w14:textId="77777777" w:rsidR="00B402BE" w:rsidRPr="008630CA" w:rsidRDefault="00B402BE" w:rsidP="00C80644">
      <w:pPr>
        <w:adjustRightInd w:val="0"/>
        <w:spacing w:after="0" w:line="240" w:lineRule="auto"/>
        <w:ind w:left="720" w:right="720"/>
        <w:rPr>
          <w:rFonts w:eastAsia="Times New Roman" w:cs="Times New Roman"/>
          <w:color w:val="333333"/>
          <w:sz w:val="24"/>
          <w:szCs w:val="24"/>
          <w:lang w:val="en-US" w:eastAsia="es-US"/>
        </w:rPr>
      </w:pPr>
    </w:p>
    <w:p w14:paraId="7EC5F37B" w14:textId="3E8370F2" w:rsidR="00C80644" w:rsidRPr="00D55992" w:rsidRDefault="00C80644" w:rsidP="00D55992">
      <w:pPr>
        <w:pStyle w:val="ListParagraph"/>
        <w:numPr>
          <w:ilvl w:val="0"/>
          <w:numId w:val="6"/>
        </w:numPr>
        <w:adjustRightInd w:val="0"/>
        <w:spacing w:after="0" w:line="240" w:lineRule="auto"/>
        <w:ind w:right="720"/>
        <w:rPr>
          <w:rFonts w:eastAsia="Times New Roman" w:cs="Arial"/>
          <w:b/>
          <w:bCs/>
          <w:color w:val="000000"/>
          <w:szCs w:val="20"/>
          <w:lang w:val="en-US" w:eastAsia="es-US"/>
        </w:rPr>
      </w:pPr>
      <w:r w:rsidRPr="008630CA">
        <w:rPr>
          <w:lang w:eastAsia="es-US"/>
        </w:rPr>
        <w:sym w:font="Symbol" w:char="F020"/>
      </w:r>
      <w:r w:rsidRPr="00D55992">
        <w:rPr>
          <w:rFonts w:eastAsia="Times New Roman" w:cs="Arial"/>
          <w:b/>
          <w:bCs/>
          <w:color w:val="000000"/>
          <w:szCs w:val="20"/>
          <w:lang w:val="en-US" w:eastAsia="es-US"/>
        </w:rPr>
        <w:t>I am aware that I am to follow all school policies and procedures as set forth in the H-book and will be subject to school discipline.</w:t>
      </w:r>
    </w:p>
    <w:p w14:paraId="7EC5F37C" w14:textId="77777777" w:rsidR="00B402BE" w:rsidRPr="008630CA" w:rsidRDefault="00B402BE" w:rsidP="00C80644">
      <w:pPr>
        <w:adjustRightInd w:val="0"/>
        <w:spacing w:after="0" w:line="240" w:lineRule="auto"/>
        <w:ind w:left="720" w:right="720"/>
        <w:rPr>
          <w:rFonts w:eastAsia="Times New Roman" w:cs="Times New Roman"/>
          <w:color w:val="333333"/>
          <w:sz w:val="24"/>
          <w:szCs w:val="24"/>
          <w:lang w:val="en-US" w:eastAsia="es-US"/>
        </w:rPr>
      </w:pPr>
    </w:p>
    <w:p w14:paraId="7EC5F37D" w14:textId="5A22E9EF" w:rsidR="00C80644" w:rsidRPr="00D55992" w:rsidRDefault="00C80644" w:rsidP="00D55992">
      <w:pPr>
        <w:pStyle w:val="ListParagraph"/>
        <w:numPr>
          <w:ilvl w:val="0"/>
          <w:numId w:val="6"/>
        </w:numPr>
        <w:adjustRightInd w:val="0"/>
        <w:spacing w:after="0" w:line="240" w:lineRule="auto"/>
        <w:ind w:right="720"/>
        <w:rPr>
          <w:rFonts w:eastAsia="Times New Roman" w:cs="Arial"/>
          <w:b/>
          <w:bCs/>
          <w:color w:val="000000"/>
          <w:szCs w:val="20"/>
          <w:lang w:val="en-US" w:eastAsia="es-US"/>
        </w:rPr>
      </w:pPr>
      <w:r w:rsidRPr="008630CA">
        <w:rPr>
          <w:lang w:eastAsia="es-US"/>
        </w:rPr>
        <w:sym w:font="Symbol" w:char="F020"/>
      </w:r>
      <w:r w:rsidRPr="00D55992">
        <w:rPr>
          <w:rFonts w:eastAsia="Times New Roman" w:cs="Arial"/>
          <w:b/>
          <w:bCs/>
          <w:color w:val="000000"/>
          <w:szCs w:val="20"/>
          <w:lang w:val="en-US" w:eastAsia="es-US"/>
        </w:rPr>
        <w:t>I am aware that I am responsible for my own actions. I know that if I use a translator or friends and family to produce work, it will be considered plagiarizing and I will receive a grade of zero and will be disciplined according to Cobb County School District Policy.</w:t>
      </w:r>
    </w:p>
    <w:p w14:paraId="7EC5F37E" w14:textId="77777777" w:rsidR="00B402BE" w:rsidRPr="008630CA" w:rsidRDefault="00B402BE" w:rsidP="00C80644">
      <w:pPr>
        <w:adjustRightInd w:val="0"/>
        <w:spacing w:after="0" w:line="240" w:lineRule="auto"/>
        <w:ind w:left="720" w:right="720"/>
        <w:rPr>
          <w:rFonts w:eastAsia="Times New Roman" w:cs="Times New Roman"/>
          <w:color w:val="333333"/>
          <w:sz w:val="24"/>
          <w:szCs w:val="24"/>
          <w:lang w:val="en-US" w:eastAsia="es-US"/>
        </w:rPr>
      </w:pPr>
    </w:p>
    <w:p w14:paraId="7EC5F37F" w14:textId="3B55FDE5" w:rsidR="00C80644" w:rsidRPr="00D55992" w:rsidRDefault="00C80644" w:rsidP="00D55992">
      <w:pPr>
        <w:pStyle w:val="ListParagraph"/>
        <w:numPr>
          <w:ilvl w:val="0"/>
          <w:numId w:val="6"/>
        </w:numPr>
        <w:adjustRightInd w:val="0"/>
        <w:spacing w:after="0" w:line="240" w:lineRule="auto"/>
        <w:ind w:right="720"/>
        <w:rPr>
          <w:rFonts w:eastAsia="Times New Roman" w:cs="Arial"/>
          <w:b/>
          <w:bCs/>
          <w:color w:val="000000"/>
          <w:szCs w:val="20"/>
          <w:lang w:val="en-US" w:eastAsia="es-US"/>
        </w:rPr>
      </w:pPr>
      <w:r w:rsidRPr="00D55992">
        <w:rPr>
          <w:rFonts w:eastAsia="Times New Roman" w:cs="Arial"/>
          <w:b/>
          <w:bCs/>
          <w:color w:val="000000"/>
          <w:szCs w:val="20"/>
          <w:lang w:val="en-US" w:eastAsia="es-US"/>
        </w:rPr>
        <w:t>I am aware of the grading procedure(s) of this class.</w:t>
      </w:r>
    </w:p>
    <w:p w14:paraId="7EC5F380" w14:textId="77777777" w:rsidR="00B402BE" w:rsidRPr="008630CA" w:rsidRDefault="00B402BE" w:rsidP="00C80644">
      <w:pPr>
        <w:adjustRightInd w:val="0"/>
        <w:spacing w:after="0" w:line="240" w:lineRule="auto"/>
        <w:ind w:left="720" w:right="720"/>
        <w:rPr>
          <w:rFonts w:eastAsia="Times New Roman" w:cs="Times New Roman"/>
          <w:color w:val="333333"/>
          <w:sz w:val="24"/>
          <w:szCs w:val="24"/>
          <w:lang w:val="en-US" w:eastAsia="es-US"/>
        </w:rPr>
      </w:pPr>
    </w:p>
    <w:p w14:paraId="7EC5F381" w14:textId="29D5FE2D" w:rsidR="00C80644" w:rsidRPr="008630CA" w:rsidRDefault="00C80644" w:rsidP="00C80644">
      <w:pPr>
        <w:adjustRightInd w:val="0"/>
        <w:spacing w:after="0" w:line="240" w:lineRule="auto"/>
        <w:rPr>
          <w:rFonts w:eastAsia="Times New Roman" w:cs="Times New Roman"/>
          <w:color w:val="333333"/>
          <w:sz w:val="24"/>
          <w:szCs w:val="24"/>
          <w:lang w:val="en-US" w:eastAsia="es-US"/>
        </w:rPr>
      </w:pPr>
      <w:r w:rsidRPr="008630CA">
        <w:rPr>
          <w:rFonts w:eastAsia="Times New Roman" w:cs="Arial"/>
          <w:b/>
          <w:bCs/>
          <w:color w:val="000000"/>
          <w:sz w:val="20"/>
          <w:szCs w:val="20"/>
          <w:lang w:val="en-US" w:eastAsia="es-US"/>
        </w:rPr>
        <w:t>*********************************************************************************************</w:t>
      </w:r>
    </w:p>
    <w:p w14:paraId="7EC5F382" w14:textId="09AD6B8E" w:rsidR="00C80644" w:rsidRPr="008630CA" w:rsidRDefault="005438DF" w:rsidP="00C80644">
      <w:pPr>
        <w:adjustRightInd w:val="0"/>
        <w:spacing w:after="0" w:line="240" w:lineRule="auto"/>
        <w:rPr>
          <w:rFonts w:eastAsia="Times New Roman" w:cs="Arial"/>
          <w:b/>
          <w:bCs/>
          <w:i/>
          <w:iCs/>
          <w:color w:val="000000"/>
          <w:sz w:val="20"/>
          <w:szCs w:val="20"/>
          <w:lang w:val="en-US" w:eastAsia="es-US"/>
        </w:rPr>
      </w:pPr>
      <w:r w:rsidRPr="008630CA">
        <w:rPr>
          <w:rFonts w:eastAsia="Times New Roman" w:cs="Arial"/>
          <w:b/>
          <w:bCs/>
          <w:i/>
          <w:iCs/>
          <w:color w:val="000000"/>
          <w:sz w:val="20"/>
          <w:szCs w:val="20"/>
          <w:lang w:val="en-US" w:eastAsia="es-US"/>
        </w:rPr>
        <w:t xml:space="preserve">I have read the Spanish </w:t>
      </w:r>
      <w:r w:rsidR="00C5668D" w:rsidRPr="008630CA">
        <w:rPr>
          <w:rFonts w:eastAsia="Times New Roman" w:cs="Arial"/>
          <w:b/>
          <w:bCs/>
          <w:i/>
          <w:iCs/>
          <w:color w:val="000000"/>
          <w:sz w:val="20"/>
          <w:szCs w:val="20"/>
          <w:lang w:val="en-US" w:eastAsia="es-US"/>
        </w:rPr>
        <w:t>2</w:t>
      </w:r>
      <w:r w:rsidR="00C80644" w:rsidRPr="008630CA">
        <w:rPr>
          <w:rFonts w:eastAsia="Times New Roman" w:cs="Arial"/>
          <w:b/>
          <w:bCs/>
          <w:i/>
          <w:iCs/>
          <w:color w:val="000000"/>
          <w:sz w:val="20"/>
          <w:szCs w:val="20"/>
          <w:lang w:val="en-US" w:eastAsia="es-US"/>
        </w:rPr>
        <w:t xml:space="preserve"> course syllabus and understand what I have read.</w:t>
      </w:r>
    </w:p>
    <w:p w14:paraId="7EC5F383" w14:textId="77777777" w:rsidR="00B402BE" w:rsidRPr="008630CA" w:rsidRDefault="00B402BE" w:rsidP="00C80644">
      <w:pPr>
        <w:adjustRightInd w:val="0"/>
        <w:spacing w:after="0" w:line="240" w:lineRule="auto"/>
        <w:rPr>
          <w:rFonts w:eastAsia="Times New Roman" w:cs="Times New Roman"/>
          <w:color w:val="333333"/>
          <w:sz w:val="24"/>
          <w:szCs w:val="24"/>
          <w:lang w:val="en-US" w:eastAsia="es-US"/>
        </w:rPr>
      </w:pPr>
    </w:p>
    <w:p w14:paraId="7EC5F384" w14:textId="4E29B257" w:rsidR="00C80644" w:rsidRPr="008630CA" w:rsidRDefault="00C80644" w:rsidP="00C80644">
      <w:pPr>
        <w:adjustRightInd w:val="0"/>
        <w:spacing w:after="0" w:line="240" w:lineRule="auto"/>
        <w:rPr>
          <w:rFonts w:eastAsia="Times New Roman" w:cs="Arial"/>
          <w:b/>
          <w:bCs/>
          <w:color w:val="000000"/>
          <w:sz w:val="20"/>
          <w:szCs w:val="20"/>
          <w:lang w:val="en-US" w:eastAsia="es-US"/>
        </w:rPr>
      </w:pPr>
      <w:r w:rsidRPr="008630CA">
        <w:rPr>
          <w:rFonts w:eastAsia="Times New Roman" w:cs="Arial"/>
          <w:b/>
          <w:bCs/>
          <w:color w:val="000000"/>
          <w:sz w:val="20"/>
          <w:szCs w:val="20"/>
          <w:lang w:val="en-US" w:eastAsia="es-US"/>
        </w:rPr>
        <w:t xml:space="preserve">Student </w:t>
      </w:r>
      <w:proofErr w:type="gramStart"/>
      <w:r w:rsidRPr="008630CA">
        <w:rPr>
          <w:rFonts w:eastAsia="Times New Roman" w:cs="Arial"/>
          <w:b/>
          <w:bCs/>
          <w:color w:val="000000"/>
          <w:sz w:val="20"/>
          <w:szCs w:val="20"/>
          <w:lang w:val="en-US" w:eastAsia="es-US"/>
        </w:rPr>
        <w:t xml:space="preserve">Signature </w:t>
      </w:r>
      <w:r w:rsidR="00B62964">
        <w:rPr>
          <w:rFonts w:eastAsia="Times New Roman" w:cs="Arial"/>
          <w:b/>
          <w:bCs/>
          <w:color w:val="000000"/>
          <w:sz w:val="20"/>
          <w:szCs w:val="20"/>
          <w:lang w:val="en-US" w:eastAsia="es-US"/>
        </w:rPr>
        <w:t>:</w:t>
      </w:r>
      <w:proofErr w:type="gramEnd"/>
    </w:p>
    <w:p w14:paraId="7EC5F385" w14:textId="77777777" w:rsidR="00B402BE" w:rsidRPr="008630CA" w:rsidRDefault="00B402BE" w:rsidP="00C80644">
      <w:pPr>
        <w:adjustRightInd w:val="0"/>
        <w:spacing w:after="0" w:line="240" w:lineRule="auto"/>
        <w:rPr>
          <w:rFonts w:eastAsia="Times New Roman" w:cs="Times New Roman"/>
          <w:color w:val="333333"/>
          <w:sz w:val="24"/>
          <w:szCs w:val="24"/>
          <w:lang w:val="en-US" w:eastAsia="es-US"/>
        </w:rPr>
      </w:pPr>
    </w:p>
    <w:p w14:paraId="7EC5F386" w14:textId="77777777" w:rsidR="00C80644" w:rsidRPr="008630CA" w:rsidRDefault="00C80644" w:rsidP="00C80644">
      <w:pPr>
        <w:adjustRightInd w:val="0"/>
        <w:spacing w:after="0" w:line="240" w:lineRule="auto"/>
        <w:rPr>
          <w:rFonts w:eastAsia="Times New Roman" w:cs="Arial"/>
          <w:b/>
          <w:bCs/>
          <w:color w:val="000000"/>
          <w:sz w:val="20"/>
          <w:szCs w:val="20"/>
          <w:lang w:val="en-US" w:eastAsia="es-US"/>
        </w:rPr>
      </w:pPr>
      <w:r w:rsidRPr="008630CA">
        <w:rPr>
          <w:rFonts w:eastAsia="Times New Roman" w:cs="Arial"/>
          <w:b/>
          <w:bCs/>
          <w:color w:val="000000"/>
          <w:sz w:val="20"/>
          <w:szCs w:val="20"/>
          <w:lang w:val="en-US" w:eastAsia="es-US"/>
        </w:rPr>
        <w:t>__________________</w:t>
      </w:r>
      <w:r w:rsidR="00B402BE" w:rsidRPr="008630CA">
        <w:rPr>
          <w:rFonts w:eastAsia="Times New Roman" w:cs="Arial"/>
          <w:b/>
          <w:bCs/>
          <w:color w:val="000000"/>
          <w:sz w:val="20"/>
          <w:szCs w:val="20"/>
          <w:lang w:val="en-US" w:eastAsia="es-US"/>
        </w:rPr>
        <w:t>_______________________</w:t>
      </w:r>
      <w:r w:rsidRPr="008630CA">
        <w:rPr>
          <w:rFonts w:eastAsia="Times New Roman" w:cs="Arial"/>
          <w:b/>
          <w:bCs/>
          <w:color w:val="000000"/>
          <w:sz w:val="20"/>
          <w:szCs w:val="20"/>
          <w:lang w:val="en-US" w:eastAsia="es-US"/>
        </w:rPr>
        <w:t>_______________</w:t>
      </w:r>
      <w:proofErr w:type="gramStart"/>
      <w:r w:rsidRPr="008630CA">
        <w:rPr>
          <w:rFonts w:eastAsia="Times New Roman" w:cs="Arial"/>
          <w:b/>
          <w:bCs/>
          <w:color w:val="000000"/>
          <w:sz w:val="20"/>
          <w:szCs w:val="20"/>
          <w:lang w:val="en-US" w:eastAsia="es-US"/>
        </w:rPr>
        <w:t>Date:_</w:t>
      </w:r>
      <w:proofErr w:type="gramEnd"/>
      <w:r w:rsidRPr="008630CA">
        <w:rPr>
          <w:rFonts w:eastAsia="Times New Roman" w:cs="Arial"/>
          <w:b/>
          <w:bCs/>
          <w:color w:val="000000"/>
          <w:sz w:val="20"/>
          <w:szCs w:val="20"/>
          <w:lang w:val="en-US" w:eastAsia="es-US"/>
        </w:rPr>
        <w:t>_____________________</w:t>
      </w:r>
    </w:p>
    <w:p w14:paraId="7EC5F387" w14:textId="77777777" w:rsidR="00B402BE" w:rsidRPr="008630CA" w:rsidRDefault="00B402BE" w:rsidP="00C80644">
      <w:pPr>
        <w:adjustRightInd w:val="0"/>
        <w:spacing w:after="0" w:line="240" w:lineRule="auto"/>
        <w:rPr>
          <w:rFonts w:eastAsia="Times New Roman" w:cs="Times New Roman"/>
          <w:color w:val="333333"/>
          <w:sz w:val="24"/>
          <w:szCs w:val="24"/>
          <w:lang w:val="en-US" w:eastAsia="es-US"/>
        </w:rPr>
      </w:pPr>
    </w:p>
    <w:p w14:paraId="7EC5F388" w14:textId="0CB9D6F7" w:rsidR="00B402BE" w:rsidRPr="008630CA" w:rsidRDefault="005438DF" w:rsidP="00C80644">
      <w:pPr>
        <w:adjustRightInd w:val="0"/>
        <w:spacing w:after="0" w:line="240" w:lineRule="auto"/>
        <w:rPr>
          <w:rFonts w:eastAsia="Times New Roman" w:cs="Times New Roman"/>
          <w:color w:val="333333"/>
          <w:sz w:val="24"/>
          <w:szCs w:val="24"/>
          <w:lang w:val="en-US" w:eastAsia="es-US"/>
        </w:rPr>
      </w:pPr>
      <w:r w:rsidRPr="008630CA">
        <w:rPr>
          <w:rFonts w:eastAsia="Times New Roman" w:cs="Arial"/>
          <w:b/>
          <w:bCs/>
          <w:i/>
          <w:iCs/>
          <w:color w:val="000000"/>
          <w:sz w:val="20"/>
          <w:szCs w:val="20"/>
          <w:lang w:val="en-US" w:eastAsia="es-US"/>
        </w:rPr>
        <w:t xml:space="preserve">I have read the Spanish </w:t>
      </w:r>
      <w:r w:rsidR="00C5668D" w:rsidRPr="008630CA">
        <w:rPr>
          <w:rFonts w:eastAsia="Times New Roman" w:cs="Arial"/>
          <w:b/>
          <w:bCs/>
          <w:i/>
          <w:iCs/>
          <w:color w:val="000000"/>
          <w:sz w:val="20"/>
          <w:szCs w:val="20"/>
          <w:lang w:val="en-US" w:eastAsia="es-US"/>
        </w:rPr>
        <w:t>2</w:t>
      </w:r>
      <w:r w:rsidR="00E37712">
        <w:rPr>
          <w:rFonts w:eastAsia="Times New Roman" w:cs="Arial"/>
          <w:b/>
          <w:bCs/>
          <w:i/>
          <w:iCs/>
          <w:color w:val="000000"/>
          <w:sz w:val="20"/>
          <w:szCs w:val="20"/>
          <w:lang w:val="en-US" w:eastAsia="es-US"/>
        </w:rPr>
        <w:t xml:space="preserve"> </w:t>
      </w:r>
      <w:r w:rsidR="00C80644" w:rsidRPr="008630CA">
        <w:rPr>
          <w:rFonts w:eastAsia="Times New Roman" w:cs="Arial"/>
          <w:b/>
          <w:bCs/>
          <w:i/>
          <w:iCs/>
          <w:color w:val="000000"/>
          <w:sz w:val="20"/>
          <w:szCs w:val="20"/>
          <w:lang w:val="en-US" w:eastAsia="es-US"/>
        </w:rPr>
        <w:t>course syllabus and understand the expectations and grading policy for the class.</w:t>
      </w:r>
    </w:p>
    <w:p w14:paraId="08BCCDA4" w14:textId="77777777" w:rsidR="00B62964" w:rsidRDefault="00B62964" w:rsidP="00C80644">
      <w:pPr>
        <w:spacing w:after="0" w:line="240" w:lineRule="auto"/>
        <w:rPr>
          <w:rFonts w:eastAsia="Times New Roman" w:cs="Arial"/>
          <w:b/>
          <w:bCs/>
          <w:color w:val="000000"/>
          <w:sz w:val="20"/>
          <w:szCs w:val="20"/>
          <w:lang w:val="en-US" w:eastAsia="es-US"/>
        </w:rPr>
      </w:pPr>
    </w:p>
    <w:p w14:paraId="7EC5F389" w14:textId="30ABA26D" w:rsidR="00C80644" w:rsidRPr="008630CA" w:rsidRDefault="00C80644" w:rsidP="00C80644">
      <w:pPr>
        <w:spacing w:after="0" w:line="240" w:lineRule="auto"/>
        <w:rPr>
          <w:rFonts w:eastAsia="Times New Roman" w:cs="Arial"/>
          <w:b/>
          <w:bCs/>
          <w:color w:val="000000"/>
          <w:sz w:val="20"/>
          <w:szCs w:val="20"/>
          <w:lang w:val="en-US" w:eastAsia="es-US"/>
        </w:rPr>
      </w:pPr>
      <w:r w:rsidRPr="008630CA">
        <w:rPr>
          <w:rFonts w:eastAsia="Times New Roman" w:cs="Arial"/>
          <w:b/>
          <w:bCs/>
          <w:color w:val="000000"/>
          <w:sz w:val="20"/>
          <w:szCs w:val="20"/>
          <w:lang w:val="en-US" w:eastAsia="es-US"/>
        </w:rPr>
        <w:t xml:space="preserve">Parent </w:t>
      </w:r>
      <w:proofErr w:type="gramStart"/>
      <w:r w:rsidRPr="008630CA">
        <w:rPr>
          <w:rFonts w:eastAsia="Times New Roman" w:cs="Arial"/>
          <w:b/>
          <w:bCs/>
          <w:color w:val="000000"/>
          <w:sz w:val="20"/>
          <w:szCs w:val="20"/>
          <w:lang w:val="en-US" w:eastAsia="es-US"/>
        </w:rPr>
        <w:t xml:space="preserve">Signature </w:t>
      </w:r>
      <w:r w:rsidR="00B62964">
        <w:rPr>
          <w:rFonts w:eastAsia="Times New Roman" w:cs="Arial"/>
          <w:b/>
          <w:bCs/>
          <w:color w:val="000000"/>
          <w:sz w:val="20"/>
          <w:szCs w:val="20"/>
          <w:lang w:val="en-US" w:eastAsia="es-US"/>
        </w:rPr>
        <w:t>:</w:t>
      </w:r>
      <w:proofErr w:type="gramEnd"/>
    </w:p>
    <w:p w14:paraId="7EC5F38A" w14:textId="77777777" w:rsidR="00B402BE" w:rsidRPr="008630CA" w:rsidRDefault="00B402BE" w:rsidP="00C80644">
      <w:pPr>
        <w:spacing w:after="0" w:line="240" w:lineRule="auto"/>
        <w:rPr>
          <w:rFonts w:eastAsia="Times New Roman" w:cs="Times New Roman"/>
          <w:color w:val="333333"/>
          <w:sz w:val="24"/>
          <w:szCs w:val="24"/>
          <w:lang w:val="en-US" w:eastAsia="es-US"/>
        </w:rPr>
      </w:pPr>
    </w:p>
    <w:p w14:paraId="7EC5F38B" w14:textId="77777777" w:rsidR="00C80644" w:rsidRPr="008630CA" w:rsidRDefault="00C80644" w:rsidP="00C80644">
      <w:pPr>
        <w:spacing w:after="0" w:line="240" w:lineRule="auto"/>
        <w:rPr>
          <w:rFonts w:eastAsia="Times New Roman" w:cs="Arial"/>
          <w:b/>
          <w:bCs/>
          <w:color w:val="000000"/>
          <w:sz w:val="20"/>
          <w:szCs w:val="20"/>
          <w:lang w:val="en-US" w:eastAsia="es-US"/>
        </w:rPr>
      </w:pPr>
      <w:r w:rsidRPr="008630CA">
        <w:rPr>
          <w:rFonts w:eastAsia="Times New Roman" w:cs="Arial"/>
          <w:b/>
          <w:bCs/>
          <w:color w:val="000000"/>
          <w:sz w:val="20"/>
          <w:szCs w:val="20"/>
          <w:lang w:val="en-US" w:eastAsia="es-US"/>
        </w:rPr>
        <w:t>__________________</w:t>
      </w:r>
      <w:r w:rsidR="00B402BE" w:rsidRPr="008630CA">
        <w:rPr>
          <w:rFonts w:eastAsia="Times New Roman" w:cs="Arial"/>
          <w:b/>
          <w:bCs/>
          <w:color w:val="000000"/>
          <w:sz w:val="20"/>
          <w:szCs w:val="20"/>
          <w:lang w:val="en-US" w:eastAsia="es-US"/>
        </w:rPr>
        <w:t>_______________________</w:t>
      </w:r>
      <w:r w:rsidRPr="008630CA">
        <w:rPr>
          <w:rFonts w:eastAsia="Times New Roman" w:cs="Arial"/>
          <w:b/>
          <w:bCs/>
          <w:color w:val="000000"/>
          <w:sz w:val="20"/>
          <w:szCs w:val="20"/>
          <w:lang w:val="en-US" w:eastAsia="es-US"/>
        </w:rPr>
        <w:t>_______________</w:t>
      </w:r>
      <w:proofErr w:type="gramStart"/>
      <w:r w:rsidRPr="008630CA">
        <w:rPr>
          <w:rFonts w:eastAsia="Times New Roman" w:cs="Arial"/>
          <w:b/>
          <w:bCs/>
          <w:color w:val="000000"/>
          <w:sz w:val="20"/>
          <w:szCs w:val="20"/>
          <w:lang w:val="en-US" w:eastAsia="es-US"/>
        </w:rPr>
        <w:t>Date:_</w:t>
      </w:r>
      <w:proofErr w:type="gramEnd"/>
      <w:r w:rsidRPr="008630CA">
        <w:rPr>
          <w:rFonts w:eastAsia="Times New Roman" w:cs="Arial"/>
          <w:b/>
          <w:bCs/>
          <w:color w:val="000000"/>
          <w:sz w:val="20"/>
          <w:szCs w:val="20"/>
          <w:lang w:val="en-US" w:eastAsia="es-US"/>
        </w:rPr>
        <w:t>_____________________</w:t>
      </w:r>
    </w:p>
    <w:p w14:paraId="7EC5F38C" w14:textId="77777777" w:rsidR="00044134" w:rsidRPr="008630CA" w:rsidRDefault="00044134" w:rsidP="00C80644">
      <w:pPr>
        <w:spacing w:after="0" w:line="240" w:lineRule="auto"/>
        <w:rPr>
          <w:rFonts w:eastAsia="Times New Roman" w:cs="Times New Roman"/>
          <w:color w:val="333333"/>
          <w:sz w:val="24"/>
          <w:szCs w:val="24"/>
          <w:lang w:val="en-US" w:eastAsia="es-US"/>
        </w:rPr>
      </w:pPr>
    </w:p>
    <w:p w14:paraId="7EC5F38D" w14:textId="6299C1CD" w:rsidR="001F122F" w:rsidRPr="008630CA" w:rsidRDefault="00044134">
      <w:pPr>
        <w:rPr>
          <w:lang w:val="en-US"/>
        </w:rPr>
      </w:pPr>
      <w:r w:rsidRPr="008630CA">
        <w:rPr>
          <w:rFonts w:cs="Arial"/>
          <w:color w:val="333333"/>
          <w:sz w:val="20"/>
          <w:szCs w:val="20"/>
          <w:highlight w:val="yellow"/>
          <w:lang w:val="en-US"/>
        </w:rPr>
        <w:t>****Please print, sign (parent</w:t>
      </w:r>
      <w:r w:rsidR="00B62964">
        <w:rPr>
          <w:rFonts w:cs="Arial"/>
          <w:color w:val="333333"/>
          <w:sz w:val="20"/>
          <w:szCs w:val="20"/>
          <w:highlight w:val="yellow"/>
          <w:lang w:val="en-US"/>
        </w:rPr>
        <w:t>/guardian</w:t>
      </w:r>
      <w:r w:rsidRPr="008630CA">
        <w:rPr>
          <w:rFonts w:cs="Arial"/>
          <w:color w:val="333333"/>
          <w:sz w:val="20"/>
          <w:szCs w:val="20"/>
          <w:highlight w:val="yellow"/>
          <w:lang w:val="en-US"/>
        </w:rPr>
        <w:t xml:space="preserve"> and student), and </w:t>
      </w:r>
      <w:r w:rsidRPr="008630CA">
        <w:rPr>
          <w:rFonts w:cs="Arial"/>
          <w:color w:val="0D0D0D" w:themeColor="text1" w:themeTint="F2"/>
          <w:sz w:val="20"/>
          <w:szCs w:val="20"/>
          <w:highlight w:val="yellow"/>
          <w:lang w:val="en-US"/>
        </w:rPr>
        <w:t>return</w:t>
      </w:r>
      <w:r w:rsidRPr="008630CA">
        <w:rPr>
          <w:rFonts w:cs="Arial"/>
          <w:color w:val="333333"/>
          <w:sz w:val="20"/>
          <w:szCs w:val="20"/>
          <w:highlight w:val="yellow"/>
          <w:lang w:val="en-US"/>
        </w:rPr>
        <w:t xml:space="preserve"> </w:t>
      </w:r>
      <w:r w:rsidR="00A83682" w:rsidRPr="008630CA">
        <w:rPr>
          <w:rFonts w:cs="Arial"/>
          <w:color w:val="333333"/>
          <w:sz w:val="20"/>
          <w:szCs w:val="20"/>
          <w:highlight w:val="yellow"/>
          <w:lang w:val="en-US"/>
        </w:rPr>
        <w:t>this page</w:t>
      </w:r>
      <w:r w:rsidR="006C778D">
        <w:rPr>
          <w:rFonts w:cs="Arial"/>
          <w:color w:val="333333"/>
          <w:sz w:val="20"/>
          <w:szCs w:val="20"/>
          <w:highlight w:val="yellow"/>
          <w:lang w:val="en-US"/>
        </w:rPr>
        <w:t xml:space="preserve"> to me by </w:t>
      </w:r>
      <w:r w:rsidR="006F45B3">
        <w:rPr>
          <w:rFonts w:cs="Arial"/>
          <w:b/>
          <w:color w:val="333333"/>
          <w:sz w:val="20"/>
          <w:szCs w:val="20"/>
          <w:highlight w:val="yellow"/>
          <w:lang w:val="en-US"/>
        </w:rPr>
        <w:t xml:space="preserve">Wednesday the </w:t>
      </w:r>
      <w:r w:rsidR="000E633D">
        <w:rPr>
          <w:rFonts w:cs="Arial"/>
          <w:b/>
          <w:color w:val="333333"/>
          <w:sz w:val="20"/>
          <w:szCs w:val="20"/>
          <w:highlight w:val="yellow"/>
          <w:lang w:val="en-US"/>
        </w:rPr>
        <w:t>7</w:t>
      </w:r>
      <w:proofErr w:type="gramStart"/>
      <w:r w:rsidR="006F45B3">
        <w:rPr>
          <w:rFonts w:cs="Arial"/>
          <w:b/>
          <w:color w:val="333333"/>
          <w:sz w:val="20"/>
          <w:szCs w:val="20"/>
          <w:highlight w:val="yellow"/>
          <w:lang w:val="en-US"/>
        </w:rPr>
        <w:t>th</w:t>
      </w:r>
      <w:r w:rsidR="006C778D">
        <w:rPr>
          <w:rFonts w:cs="Arial"/>
          <w:color w:val="333333"/>
          <w:sz w:val="20"/>
          <w:szCs w:val="20"/>
          <w:highlight w:val="yellow"/>
          <w:lang w:val="en-US"/>
        </w:rPr>
        <w:t xml:space="preserve"> .</w:t>
      </w:r>
      <w:proofErr w:type="gramEnd"/>
      <w:r w:rsidRPr="008630CA">
        <w:rPr>
          <w:rFonts w:cs="Arial"/>
          <w:color w:val="333333"/>
          <w:sz w:val="20"/>
          <w:szCs w:val="20"/>
          <w:highlight w:val="yellow"/>
          <w:lang w:val="en-US"/>
        </w:rPr>
        <w:t>*****</w:t>
      </w:r>
    </w:p>
    <w:sectPr w:rsidR="001F122F" w:rsidRPr="008630C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381D1" w14:textId="77777777" w:rsidR="00805F67" w:rsidRDefault="00805F67" w:rsidP="00B402BE">
      <w:pPr>
        <w:spacing w:after="0" w:line="240" w:lineRule="auto"/>
      </w:pPr>
      <w:r>
        <w:separator/>
      </w:r>
    </w:p>
  </w:endnote>
  <w:endnote w:type="continuationSeparator" w:id="0">
    <w:p w14:paraId="6CAFE610" w14:textId="77777777" w:rsidR="00805F67" w:rsidRDefault="00805F67" w:rsidP="00B4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95067" w14:textId="77777777" w:rsidR="00805F67" w:rsidRDefault="00805F67" w:rsidP="00B402BE">
      <w:pPr>
        <w:spacing w:after="0" w:line="240" w:lineRule="auto"/>
      </w:pPr>
      <w:r>
        <w:separator/>
      </w:r>
    </w:p>
  </w:footnote>
  <w:footnote w:type="continuationSeparator" w:id="0">
    <w:p w14:paraId="47563B63" w14:textId="77777777" w:rsidR="00805F67" w:rsidRDefault="00805F67" w:rsidP="00B40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4B32C" w14:textId="77777777" w:rsidR="00FC3317" w:rsidRDefault="00FC3317" w:rsidP="00FC3317">
    <w:pPr>
      <w:pStyle w:val="Heading1"/>
      <w:jc w:val="center"/>
      <w:rPr>
        <w:smallCaps/>
        <w:color w:val="5A5A5A"/>
        <w:sz w:val="22"/>
        <w:szCs w:val="22"/>
      </w:rPr>
    </w:pPr>
    <w:r>
      <w:rPr>
        <w:smallCaps/>
        <w:color w:val="5A5A5A"/>
        <w:sz w:val="22"/>
        <w:szCs w:val="22"/>
      </w:rPr>
      <w:t>HOYA PRIDE</w:t>
    </w:r>
  </w:p>
  <w:p w14:paraId="71BA6C3C" w14:textId="77777777" w:rsidR="00FC3317" w:rsidRDefault="00FC3317" w:rsidP="00FC3317">
    <w:pPr>
      <w:pStyle w:val="Heading1"/>
      <w:jc w:val="center"/>
      <w:rPr>
        <w:smallCaps/>
        <w:color w:val="5A5A5A"/>
        <w:sz w:val="22"/>
        <w:szCs w:val="22"/>
      </w:rPr>
    </w:pPr>
    <w:r>
      <w:rPr>
        <w:smallCaps/>
        <w:color w:val="5A5A5A"/>
        <w:sz w:val="22"/>
        <w:szCs w:val="22"/>
      </w:rPr>
      <w:t>Helping Our Youth Achieve by Providing Real-world Instruction through Diverse Education</w:t>
    </w:r>
  </w:p>
  <w:p w14:paraId="4D06DE44" w14:textId="77777777" w:rsidR="00FC3317" w:rsidRPr="00FC3317" w:rsidRDefault="00FC331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461"/>
    <w:multiLevelType w:val="hybridMultilevel"/>
    <w:tmpl w:val="B0E84D5A"/>
    <w:lvl w:ilvl="0" w:tplc="B80EA5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D080F"/>
    <w:multiLevelType w:val="hybridMultilevel"/>
    <w:tmpl w:val="3000E28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488B42A5"/>
    <w:multiLevelType w:val="hybridMultilevel"/>
    <w:tmpl w:val="E26CF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DD1DC2"/>
    <w:multiLevelType w:val="hybridMultilevel"/>
    <w:tmpl w:val="E0CA2CD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7A10082F"/>
    <w:multiLevelType w:val="multilevel"/>
    <w:tmpl w:val="58A0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3A567A"/>
    <w:multiLevelType w:val="hybridMultilevel"/>
    <w:tmpl w:val="B458460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44"/>
    <w:rsid w:val="00044134"/>
    <w:rsid w:val="000525BF"/>
    <w:rsid w:val="00064737"/>
    <w:rsid w:val="00087B67"/>
    <w:rsid w:val="00095149"/>
    <w:rsid w:val="000B0703"/>
    <w:rsid w:val="000D3FA9"/>
    <w:rsid w:val="000E0129"/>
    <w:rsid w:val="000E633D"/>
    <w:rsid w:val="0010333C"/>
    <w:rsid w:val="00120FFE"/>
    <w:rsid w:val="00125D12"/>
    <w:rsid w:val="001E22CC"/>
    <w:rsid w:val="001F122F"/>
    <w:rsid w:val="001F4FBD"/>
    <w:rsid w:val="002125E5"/>
    <w:rsid w:val="00222095"/>
    <w:rsid w:val="00235C7E"/>
    <w:rsid w:val="00243C42"/>
    <w:rsid w:val="00247448"/>
    <w:rsid w:val="002514D4"/>
    <w:rsid w:val="00263351"/>
    <w:rsid w:val="00274566"/>
    <w:rsid w:val="002B2BFA"/>
    <w:rsid w:val="002F0E7D"/>
    <w:rsid w:val="00346D52"/>
    <w:rsid w:val="00347182"/>
    <w:rsid w:val="00372159"/>
    <w:rsid w:val="00392AB4"/>
    <w:rsid w:val="003977BE"/>
    <w:rsid w:val="003E6D7A"/>
    <w:rsid w:val="0040587A"/>
    <w:rsid w:val="004552B2"/>
    <w:rsid w:val="004562F8"/>
    <w:rsid w:val="004811C5"/>
    <w:rsid w:val="00487B84"/>
    <w:rsid w:val="00491D47"/>
    <w:rsid w:val="004A79F0"/>
    <w:rsid w:val="004D3CBF"/>
    <w:rsid w:val="0050718F"/>
    <w:rsid w:val="005438DF"/>
    <w:rsid w:val="005C01C7"/>
    <w:rsid w:val="005D5E44"/>
    <w:rsid w:val="00634FC5"/>
    <w:rsid w:val="00643460"/>
    <w:rsid w:val="00673F83"/>
    <w:rsid w:val="00680803"/>
    <w:rsid w:val="006C778D"/>
    <w:rsid w:val="006D4CA2"/>
    <w:rsid w:val="006F45B3"/>
    <w:rsid w:val="00710568"/>
    <w:rsid w:val="00724F40"/>
    <w:rsid w:val="007304A8"/>
    <w:rsid w:val="00740E80"/>
    <w:rsid w:val="007B3A6F"/>
    <w:rsid w:val="007D6375"/>
    <w:rsid w:val="007F2302"/>
    <w:rsid w:val="00805F67"/>
    <w:rsid w:val="00825A1A"/>
    <w:rsid w:val="00827F12"/>
    <w:rsid w:val="00844556"/>
    <w:rsid w:val="008630CA"/>
    <w:rsid w:val="0087340B"/>
    <w:rsid w:val="008743AA"/>
    <w:rsid w:val="00877078"/>
    <w:rsid w:val="00881741"/>
    <w:rsid w:val="008B2141"/>
    <w:rsid w:val="008E6CA4"/>
    <w:rsid w:val="00914C8A"/>
    <w:rsid w:val="00941591"/>
    <w:rsid w:val="00942EAA"/>
    <w:rsid w:val="0097483F"/>
    <w:rsid w:val="0099786D"/>
    <w:rsid w:val="009C6B77"/>
    <w:rsid w:val="00A15A01"/>
    <w:rsid w:val="00A53F9A"/>
    <w:rsid w:val="00A576D5"/>
    <w:rsid w:val="00A65C8B"/>
    <w:rsid w:val="00A83682"/>
    <w:rsid w:val="00A90EE1"/>
    <w:rsid w:val="00AA2641"/>
    <w:rsid w:val="00AB6612"/>
    <w:rsid w:val="00AC263B"/>
    <w:rsid w:val="00AC657E"/>
    <w:rsid w:val="00AE332F"/>
    <w:rsid w:val="00B402BE"/>
    <w:rsid w:val="00B456EC"/>
    <w:rsid w:val="00B47C96"/>
    <w:rsid w:val="00B62964"/>
    <w:rsid w:val="00B71FA8"/>
    <w:rsid w:val="00B82284"/>
    <w:rsid w:val="00BB19B0"/>
    <w:rsid w:val="00BD69DF"/>
    <w:rsid w:val="00BE1884"/>
    <w:rsid w:val="00BE330F"/>
    <w:rsid w:val="00C5668D"/>
    <w:rsid w:val="00C80644"/>
    <w:rsid w:val="00CA0936"/>
    <w:rsid w:val="00CD468F"/>
    <w:rsid w:val="00CD48EA"/>
    <w:rsid w:val="00D26897"/>
    <w:rsid w:val="00D55992"/>
    <w:rsid w:val="00D753FB"/>
    <w:rsid w:val="00DE17AF"/>
    <w:rsid w:val="00E37712"/>
    <w:rsid w:val="00E44E37"/>
    <w:rsid w:val="00E73099"/>
    <w:rsid w:val="00E84ADA"/>
    <w:rsid w:val="00E85F01"/>
    <w:rsid w:val="00E93E90"/>
    <w:rsid w:val="00EA580F"/>
    <w:rsid w:val="00EE005B"/>
    <w:rsid w:val="00EE634C"/>
    <w:rsid w:val="00EF4F50"/>
    <w:rsid w:val="00F150E0"/>
    <w:rsid w:val="00F2627F"/>
    <w:rsid w:val="00F2783C"/>
    <w:rsid w:val="00F36816"/>
    <w:rsid w:val="00F6209B"/>
    <w:rsid w:val="00FC331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F30D"/>
  <w15:docId w15:val="{5BA4C5B8-56C4-45E6-B7D9-9152E666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97483F"/>
    <w:pPr>
      <w:keepNext/>
      <w:keepLines/>
      <w:pBdr>
        <w:top w:val="nil"/>
        <w:left w:val="nil"/>
        <w:bottom w:val="nil"/>
        <w:right w:val="nil"/>
        <w:between w:val="nil"/>
      </w:pBdr>
      <w:spacing w:before="240" w:after="0"/>
      <w:outlineLvl w:val="0"/>
    </w:pPr>
    <w:rPr>
      <w:rFonts w:ascii="Cambria" w:eastAsia="Cambria" w:hAnsi="Cambria" w:cs="Cambria"/>
      <w:color w:val="36609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1C5"/>
    <w:rPr>
      <w:color w:val="0000FF" w:themeColor="hyperlink"/>
      <w:u w:val="single"/>
    </w:rPr>
  </w:style>
  <w:style w:type="paragraph" w:styleId="ListParagraph">
    <w:name w:val="List Paragraph"/>
    <w:basedOn w:val="Normal"/>
    <w:uiPriority w:val="34"/>
    <w:qFormat/>
    <w:rsid w:val="00724F40"/>
    <w:pPr>
      <w:ind w:left="720"/>
      <w:contextualSpacing/>
    </w:pPr>
  </w:style>
  <w:style w:type="paragraph" w:styleId="Header">
    <w:name w:val="header"/>
    <w:basedOn w:val="Normal"/>
    <w:link w:val="HeaderChar"/>
    <w:uiPriority w:val="99"/>
    <w:unhideWhenUsed/>
    <w:rsid w:val="00B40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2BE"/>
  </w:style>
  <w:style w:type="paragraph" w:styleId="Footer">
    <w:name w:val="footer"/>
    <w:basedOn w:val="Normal"/>
    <w:link w:val="FooterChar"/>
    <w:uiPriority w:val="99"/>
    <w:unhideWhenUsed/>
    <w:rsid w:val="00B4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2BE"/>
  </w:style>
  <w:style w:type="paragraph" w:styleId="BalloonText">
    <w:name w:val="Balloon Text"/>
    <w:basedOn w:val="Normal"/>
    <w:link w:val="BalloonTextChar"/>
    <w:uiPriority w:val="99"/>
    <w:semiHidden/>
    <w:unhideWhenUsed/>
    <w:rsid w:val="00B4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2BE"/>
    <w:rPr>
      <w:rFonts w:ascii="Tahoma" w:hAnsi="Tahoma" w:cs="Tahoma"/>
      <w:sz w:val="16"/>
      <w:szCs w:val="16"/>
    </w:rPr>
  </w:style>
  <w:style w:type="character" w:styleId="FollowedHyperlink">
    <w:name w:val="FollowedHyperlink"/>
    <w:basedOn w:val="DefaultParagraphFont"/>
    <w:uiPriority w:val="99"/>
    <w:semiHidden/>
    <w:unhideWhenUsed/>
    <w:rsid w:val="002B2BFA"/>
    <w:rPr>
      <w:color w:val="800080" w:themeColor="followedHyperlink"/>
      <w:u w:val="single"/>
    </w:rPr>
  </w:style>
  <w:style w:type="character" w:customStyle="1" w:styleId="Heading1Char">
    <w:name w:val="Heading 1 Char"/>
    <w:basedOn w:val="DefaultParagraphFont"/>
    <w:link w:val="Heading1"/>
    <w:rsid w:val="0097483F"/>
    <w:rPr>
      <w:rFonts w:ascii="Cambria" w:eastAsia="Cambria" w:hAnsi="Cambria" w:cs="Cambria"/>
      <w:color w:val="366091"/>
      <w:sz w:val="32"/>
      <w:szCs w:val="32"/>
      <w:lang w:val="en-US"/>
    </w:rPr>
  </w:style>
  <w:style w:type="character" w:styleId="UnresolvedMention">
    <w:name w:val="Unresolved Mention"/>
    <w:basedOn w:val="DefaultParagraphFont"/>
    <w:uiPriority w:val="99"/>
    <w:semiHidden/>
    <w:unhideWhenUsed/>
    <w:rsid w:val="00B71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6135">
      <w:bodyDiv w:val="1"/>
      <w:marLeft w:val="0"/>
      <w:marRight w:val="0"/>
      <w:marTop w:val="0"/>
      <w:marBottom w:val="0"/>
      <w:divBdr>
        <w:top w:val="none" w:sz="0" w:space="0" w:color="auto"/>
        <w:left w:val="none" w:sz="0" w:space="0" w:color="auto"/>
        <w:bottom w:val="none" w:sz="0" w:space="0" w:color="auto"/>
        <w:right w:val="none" w:sz="0" w:space="0" w:color="auto"/>
      </w:divBdr>
      <w:divsChild>
        <w:div w:id="1427192256">
          <w:marLeft w:val="0"/>
          <w:marRight w:val="0"/>
          <w:marTop w:val="0"/>
          <w:marBottom w:val="0"/>
          <w:divBdr>
            <w:top w:val="none" w:sz="0" w:space="0" w:color="auto"/>
            <w:left w:val="none" w:sz="0" w:space="0" w:color="auto"/>
            <w:bottom w:val="none" w:sz="0" w:space="0" w:color="auto"/>
            <w:right w:val="none" w:sz="0" w:space="0" w:color="auto"/>
          </w:divBdr>
        </w:div>
      </w:divsChild>
    </w:div>
    <w:div w:id="278873398">
      <w:bodyDiv w:val="1"/>
      <w:marLeft w:val="0"/>
      <w:marRight w:val="0"/>
      <w:marTop w:val="0"/>
      <w:marBottom w:val="0"/>
      <w:divBdr>
        <w:top w:val="none" w:sz="0" w:space="0" w:color="auto"/>
        <w:left w:val="none" w:sz="0" w:space="0" w:color="auto"/>
        <w:bottom w:val="none" w:sz="0" w:space="0" w:color="auto"/>
        <w:right w:val="none" w:sz="0" w:space="0" w:color="auto"/>
      </w:divBdr>
      <w:divsChild>
        <w:div w:id="1714037906">
          <w:marLeft w:val="0"/>
          <w:marRight w:val="0"/>
          <w:marTop w:val="75"/>
          <w:marBottom w:val="0"/>
          <w:divBdr>
            <w:top w:val="none" w:sz="0" w:space="0" w:color="auto"/>
            <w:left w:val="none" w:sz="0" w:space="0" w:color="auto"/>
            <w:bottom w:val="none" w:sz="0" w:space="0" w:color="auto"/>
            <w:right w:val="none" w:sz="0" w:space="0" w:color="auto"/>
          </w:divBdr>
          <w:divsChild>
            <w:div w:id="1516504510">
              <w:marLeft w:val="0"/>
              <w:marRight w:val="0"/>
              <w:marTop w:val="0"/>
              <w:marBottom w:val="0"/>
              <w:divBdr>
                <w:top w:val="none" w:sz="0" w:space="0" w:color="auto"/>
                <w:left w:val="none" w:sz="0" w:space="0" w:color="auto"/>
                <w:bottom w:val="none" w:sz="0" w:space="0" w:color="auto"/>
                <w:right w:val="none" w:sz="0" w:space="0" w:color="auto"/>
              </w:divBdr>
              <w:divsChild>
                <w:div w:id="412245968">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sChild>
        </w:div>
      </w:divsChild>
    </w:div>
    <w:div w:id="881476571">
      <w:bodyDiv w:val="1"/>
      <w:marLeft w:val="0"/>
      <w:marRight w:val="0"/>
      <w:marTop w:val="0"/>
      <w:marBottom w:val="0"/>
      <w:divBdr>
        <w:top w:val="none" w:sz="0" w:space="0" w:color="auto"/>
        <w:left w:val="none" w:sz="0" w:space="0" w:color="auto"/>
        <w:bottom w:val="none" w:sz="0" w:space="0" w:color="auto"/>
        <w:right w:val="none" w:sz="0" w:space="0" w:color="auto"/>
      </w:divBdr>
      <w:divsChild>
        <w:div w:id="1410497596">
          <w:marLeft w:val="0"/>
          <w:marRight w:val="0"/>
          <w:marTop w:val="0"/>
          <w:marBottom w:val="0"/>
          <w:divBdr>
            <w:top w:val="none" w:sz="0" w:space="0" w:color="auto"/>
            <w:left w:val="none" w:sz="0" w:space="0" w:color="auto"/>
            <w:bottom w:val="none" w:sz="0" w:space="0" w:color="auto"/>
            <w:right w:val="none" w:sz="0" w:space="0" w:color="auto"/>
          </w:divBdr>
        </w:div>
      </w:divsChild>
    </w:div>
    <w:div w:id="20001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isonhig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astewart.weebly.com/" TargetMode="External"/><Relationship Id="rId4" Type="http://schemas.openxmlformats.org/officeDocument/2006/relationships/webSettings" Target="webSettings.xml"/><Relationship Id="rId9" Type="http://schemas.openxmlformats.org/officeDocument/2006/relationships/hyperlink" Target="mailto:Lauren.stewart@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Gayla Galuszka</dc:creator>
  <cp:lastModifiedBy>Lauren Stewart</cp:lastModifiedBy>
  <cp:revision>2</cp:revision>
  <cp:lastPrinted>2019-07-29T15:09:00Z</cp:lastPrinted>
  <dcterms:created xsi:type="dcterms:W3CDTF">2019-07-29T15:22:00Z</dcterms:created>
  <dcterms:modified xsi:type="dcterms:W3CDTF">2019-07-29T15:22:00Z</dcterms:modified>
</cp:coreProperties>
</file>